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2" w:rsidRPr="005C3D23" w:rsidRDefault="003E7302" w:rsidP="005C3D23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по физической культуре в старшей группе «Секрет здоровья»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осознанную потребность в двигательной активности и физическом совершенствовании.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закрепление навыков выполнения ОРУ с гимнастическими палками;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ходьбу в колонне по одному с выполнением заданий по сигналу воспитателя, бег;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умение ходить по дорожке сохраняя равновесие,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ползание на четвереньках между предметами;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повторить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дугу боком;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прыжки на двух ногах через перекладину;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ходьбу по ребристой дорожке;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качества: ловкость, быстроту, равновесие, координацию, выносливость.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двигательную активность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дыхательных мышц, стимуляция работы верхних дыхательных путей.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потребность к ежедневным занятиям физическими упражнениями;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позитивные качества характера (умение работать в коллективе, силу воли, целеустремленность).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стремление быть здоровым, внимательно относиться к своему организму.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-наглядно-зрительный прием: показ физических упражнений, использование физического оборудования. пояснения, указания.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-словесные: объяснения, вопросы к детям, пояснения, указания.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-практические: повторение упражнений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-игровая: подвижная игра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Мотивация: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гимнастические палки, кегли, дорожка «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здоровья»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ассажная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дорожка,дуга,барьерная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планка.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обеспечение: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мольберт, музыкальный центр.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под музыкальное сопровождение. Строятся в шеренгу.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на занятие сегодня пришли гости. Каждое утро мы говорим друг другу «Доброе утро» или «Здравствуйте» давайте скажем эти утренние волшебные слова и нашим гостям.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Скажите, что означает слово здравствуйте.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желаем друг другу здоровья.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Что мы делаем для того чтобы быть здоровыми (утреннюю гимнастику, закаливание, физкультурой и спортом).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ребята, очень нужен!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Спорт-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Спорт-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Спорт-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</w:t>
      </w:r>
      <w:proofErr w:type="spellEnd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нашим гостям мы хотим сказать: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 здоровья отправляемся искать,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здоровью отнесёмся мы серьёзно,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в наших силах всё возможно! »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приглашаю вас совершить путешествие в страну «Здоровья». Вы готовы. (Да).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здоровье ног укрепить, очень полезно ребятам ходить.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 высоким подниманием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коленна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носках, руки в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стороныбег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галоп (правым боком, левым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 с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подскокамиходьба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восстановление дыхания ( глубокий вдох руки в стороны, выдох через губы, сложенные трубочкой)-на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пятках,руки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головой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узнать где мы с вами оказались, нам нужно оглядеться.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</w:p>
    <w:tbl>
      <w:tblPr>
        <w:tblW w:w="67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0"/>
        <w:gridCol w:w="3225"/>
      </w:tblGrid>
      <w:tr w:rsidR="005C3D23" w:rsidRPr="005C3D23" w:rsidTr="003E7302"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E7302" w:rsidRPr="005C3D23" w:rsidRDefault="003E7302" w:rsidP="005C3D23">
            <w:pPr>
              <w:spacing w:before="75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вправо, глазки влево, 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кругу проведем. 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– быстро поморгаем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немножечко потрем. 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 на кончик носа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«межбровье» посмотри. 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E7302" w:rsidRPr="005C3D23" w:rsidRDefault="003E7302" w:rsidP="005C3D23">
            <w:pPr>
              <w:spacing w:before="75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закрываем, 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Медленно вдыхаем. 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выдохе опять</w:t>
            </w:r>
            <w:r w:rsidRPr="005C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заставляй моргать. </w:t>
            </w:r>
          </w:p>
        </w:tc>
      </w:tr>
    </w:tbl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вот и пришли мы в страну «Здоровья». Я открою вам секрет наше здоровье можно сравнить с 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солнышком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много лучиков. И в каждом лучике храниться секрет нашего здоровья. Давайте посмотрим, что скрывается под каждым лучиком.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лучик « </w:t>
      </w:r>
      <w:proofErr w:type="gramStart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</w:t>
      </w:r>
      <w:proofErr w:type="gramEnd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идут по кругу и берут гимнастическую палку и строятся через центр по двое.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ОРУ с гимнастическими палками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рук и плечевого пояса:</w:t>
      </w:r>
    </w:p>
    <w:p w:rsid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«Палка вверх»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— стойка ноги на ширине ступни, палка внизу хватом шире плеч. 1 — палку вверх; 2 — сгибая руки, палку назад на голову; 3 — палку вверх; 4 — палку вниз, вернуться в исходное положение (5-6 раз).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«Пропеллер»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–основная стойка палка вниз. 1-палка вперед.2- поворот палки вертикально, опуская правую руку вниз, поднимая левую руку вверх; 3- палка горизонтально; 4- палка вертикально, опуская левую руку вниз, правую руку вверх; 5 – палка горизонтально; 6- исходное положение. (5 раз)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туловища:</w:t>
      </w:r>
    </w:p>
    <w:p w:rsid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«Повернись»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–стоя, ноги врозь, палка вниз.  1-2 поворот туловища вправо, руки прямые, колени не сгибать; 3-4 вернуться в исходное положение. То же влево. (6 Раз)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«Наклон».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–сидя, ноги врозь, палка на коленях. 1-палку вверх; 2-наклон вперед к правой ноге, коснуться носка; 3- выпрямиться, палка вверх; 4- вернуться в исходное положение. То же к левой ноге (5 раз)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ног и стоп:</w:t>
      </w:r>
    </w:p>
    <w:p w:rsid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«Приседание»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стойка ноги на ширине ступни, палка внизу, хват на ширине плеч. 1 — присесть, палку вперед; 2 — исходное положение (6 раз)7.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«Прыжки»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–основная стойка, руки произвольно, палка на полу справа. Прыжки через палку вправо и влево на счет 1-4, затем пауза и снова прыжки. Повторить 2-3 раза.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И. п. — сидя, пальцы правой ноги на палке. Раскатывать палку ступней (от пальцев до пятки). То же повторить левой ногой (6 раз).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Воспитатель» 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посмотрим, что скрывается под вторым лучиком 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«Дыхательные упражнения».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дыханья жизни нет,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дыханья меркнет свет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птицы и цветы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он, и я, и ты.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«Сдуй снежинку» «Ракета» «Приведение»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укрепление дыхательных мышц, стимуляция работы верхних дыхательных путей.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(сделать глубокий вдох через нос и дуть в трубочку) 4-5 раз.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Строевые упражнения: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Перестроение в шеренгу.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посмотрим, что скрывается под третьим лучиком </w:t>
      </w: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«Спортивная».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вами полоса препятствий и преодолеть ее смогут лишь те, кто делает ежедневно зарядку и занимается спортом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выполняется поточным методом 3 раза).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Ходьба по ребристой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дорожке»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Пролезь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упавшим деревом»- подлезание под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дугой.«Не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соскользни в обрыв»- упражнение на координацию движения. Дети должны пройти по дорожке (носок к пятке) руки на поясе." Ползание на четвереньках между предметами (кеглями).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Замечательно справились, настоящие спортсмены!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лучик «</w:t>
      </w:r>
      <w:proofErr w:type="spellStart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Играйка</w:t>
      </w:r>
      <w:proofErr w:type="spellEnd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игра.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«Мы веселые ребята».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у нас остался не открытым только один лучик.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лучик « </w:t>
      </w:r>
      <w:proofErr w:type="spellStart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Отдыхайка</w:t>
      </w:r>
      <w:proofErr w:type="spellEnd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gramStart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ложатся на ковёр, устраиваются поудобнее. Руки вытянуты вдоль туловища, расслаблены. Ноги прямые, не скрещенные. Играет тихая спокойная музыка)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Реснички опускаются-глазки закрываются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спокойно отдыхаем-сном волшебным засыпаем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Дышится </w:t>
      </w:r>
      <w:proofErr w:type="spell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proofErr w:type="gramStart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овно,глубоко</w:t>
      </w:r>
      <w:proofErr w:type="spellEnd"/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ноги отдыхают, руки тоже отдыхают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нам отдыхать!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 уже вставать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Потянулись! Улыбнулись!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1.2.3.4.5.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открыть глаза и встать (дети садятся)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садике мы опять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В: Вот мы с вами и вернулись в нашем любимом детском саду.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занятия. ( Рефлексия)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путешествие в страну «Здоровья».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засияли и засверкали наши лучики здоровья.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настроение? Вот и здорово. Как вы думаете, удалось нам раскрыть секрет здоровья? А через какие упражнения, назовите их? Для чего их необходимо выполнять человеку? Так в чём же заключается секрет здоровья?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спортом занимается, тот в жизни улыбается.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рецепта в мире лучше, будь со спортом неразлучен.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Проживешь 120 лет - вот в чем кроется секрет!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шеренгу.</w:t>
      </w:r>
    </w:p>
    <w:p w:rsidR="003E7302" w:rsidRPr="005C3D23" w:rsidRDefault="003E7302" w:rsidP="005C3D2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Занятие окончено, до свидания!</w:t>
      </w:r>
      <w:r w:rsidRPr="005C3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в колонне по одному.</w:t>
      </w:r>
    </w:p>
    <w:p w:rsidR="00F1682F" w:rsidRDefault="00F1682F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752179" w:rsidP="005C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Физкультурное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мероприятии по теме:</w:t>
      </w:r>
    </w:p>
    <w:p w:rsidR="005C3D23" w:rsidRPr="005C3D23" w:rsidRDefault="005C3D23" w:rsidP="005C3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«Чистота – залог здоровья»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5C3D23">
        <w:rPr>
          <w:rFonts w:ascii="Times New Roman" w:hAnsi="Times New Roman" w:cs="Times New Roman"/>
          <w:sz w:val="24"/>
          <w:szCs w:val="24"/>
        </w:rPr>
        <w:t xml:space="preserve">ники: 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воспитанники младшего, среднего и старшего дошкольного возраста (2 группы)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ведущая – инструктор по физической культуре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игровой персонаж «Федора» - воспитатель старше-подготовительной группы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воспитатель младше-средней группы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Атрибут</w:t>
      </w:r>
      <w:r w:rsidRPr="005C3D23">
        <w:rPr>
          <w:rFonts w:ascii="Times New Roman" w:hAnsi="Times New Roman" w:cs="Times New Roman"/>
          <w:sz w:val="24"/>
          <w:szCs w:val="24"/>
        </w:rPr>
        <w:t>ы: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костюм Федоры: платье, платок, фартук (грязные) темных цветов, платок фартук (чистые);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спортивная форма для детей, эмблемы команд;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музыкальный центр и диск с детскими песнями для музыкального сопровождения;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для эстафеты «Умывайся каждый день»: 6 малых обручей, один большой обруч, 2 стола, различные предметы личной гигиены;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для игры «1,2,3 – быстро найди»: 6 контейнеров, 6 кусочков мыла, 6 мочалок, 6 расчесок, 6 зубных щеток, 6 салфеток;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для игры «Убери мусор»: 4 корзины для белья, пластмассовые мячи;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для эстафеты «Моем пол»: 10 конусов, 2 детские швабры;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для эстафеты «Вымоем посуду»: 10 мочалок, одноразовая посуда, 2 таза, 2 стола;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</w:t>
      </w:r>
      <w:r w:rsidRPr="005C3D23">
        <w:rPr>
          <w:rFonts w:ascii="Times New Roman" w:hAnsi="Times New Roman" w:cs="Times New Roman"/>
          <w:sz w:val="24"/>
          <w:szCs w:val="24"/>
        </w:rPr>
        <w:tab/>
        <w:t>для игры «Уберем посуду в чемодан»: чемодан, 2 стола, посуда.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Примерный х</w:t>
      </w:r>
      <w:r w:rsidRPr="005C3D23">
        <w:rPr>
          <w:rFonts w:ascii="Times New Roman" w:hAnsi="Times New Roman" w:cs="Times New Roman"/>
          <w:sz w:val="24"/>
          <w:szCs w:val="24"/>
        </w:rPr>
        <w:t xml:space="preserve">од досуга: 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Дети двух групп под музыку входят в зал и встают в круг.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  Здравствуйте,  ребята.  Рада  видеть  вас.  Какие  вы  веселые,  подтянутые, красивые, опрятные, наверное, потому, что все любите чистоту? Вот сейчас и проверим.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Я начну, а вы кончайте, Хором дружно отвечайте: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Это я, это я, это все мои друзья!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Игра «…Это все мои друзья»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со всеми детьми)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1.</w:t>
      </w:r>
      <w:r w:rsidRPr="005C3D23">
        <w:rPr>
          <w:rFonts w:ascii="Times New Roman" w:hAnsi="Times New Roman" w:cs="Times New Roman"/>
          <w:sz w:val="24"/>
          <w:szCs w:val="24"/>
        </w:rPr>
        <w:tab/>
        <w:t>Рано утром кто встает, сразу в ванную идет? С мылом умывается, в садик собирается?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23">
        <w:rPr>
          <w:rFonts w:ascii="Times New Roman" w:hAnsi="Times New Roman" w:cs="Times New Roman"/>
          <w:sz w:val="24"/>
          <w:szCs w:val="24"/>
        </w:rPr>
        <w:t>Это я ……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2.</w:t>
      </w:r>
      <w:r w:rsidRPr="005C3D23">
        <w:rPr>
          <w:rFonts w:ascii="Times New Roman" w:hAnsi="Times New Roman" w:cs="Times New Roman"/>
          <w:sz w:val="24"/>
          <w:szCs w:val="24"/>
        </w:rPr>
        <w:tab/>
        <w:t>Кто из вас, отбросив лень, Чистит зубы каждый день?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Это я ……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3.</w:t>
      </w:r>
      <w:r w:rsidRPr="005C3D23">
        <w:rPr>
          <w:rFonts w:ascii="Times New Roman" w:hAnsi="Times New Roman" w:cs="Times New Roman"/>
          <w:sz w:val="24"/>
          <w:szCs w:val="24"/>
        </w:rPr>
        <w:tab/>
        <w:t>Кто здесь любит груши? Кто не моет уши? Это я ……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4.</w:t>
      </w:r>
      <w:r w:rsidRPr="005C3D23">
        <w:rPr>
          <w:rFonts w:ascii="Times New Roman" w:hAnsi="Times New Roman" w:cs="Times New Roman"/>
          <w:sz w:val="24"/>
          <w:szCs w:val="24"/>
        </w:rPr>
        <w:tab/>
        <w:t>А в игрушки кто играет, их на место убирает? Это я ……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5.</w:t>
      </w:r>
      <w:r w:rsidRPr="005C3D23">
        <w:rPr>
          <w:rFonts w:ascii="Times New Roman" w:hAnsi="Times New Roman" w:cs="Times New Roman"/>
          <w:sz w:val="24"/>
          <w:szCs w:val="24"/>
        </w:rPr>
        <w:tab/>
        <w:t>Маме кто не помогает, дома на пол все бросает? Это я ……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6.</w:t>
      </w:r>
      <w:r w:rsidRPr="005C3D23">
        <w:rPr>
          <w:rFonts w:ascii="Times New Roman" w:hAnsi="Times New Roman" w:cs="Times New Roman"/>
          <w:sz w:val="24"/>
          <w:szCs w:val="24"/>
        </w:rPr>
        <w:tab/>
        <w:t>Кто здесь любит красоту, уважает чистоту? Любит молоко коровье, бережет свое здоровье?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Это я ……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Молодцы, ребята, дружно играли, были внимательны. Я приглашаю вас на веселый танец.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lastRenderedPageBreak/>
        <w:t>Танец-импровизация по песне о чистоте из м/ф «Маша и медведь»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со всеми детьми)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Появляется Федора. В руках у нее чемодан. Она плачет, охает.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 (Федоре): Ты, кто? Федора: Я Федора Егоровна. Ведущая: А почему плачешь?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 рассказывает свою грустную историю.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 xml:space="preserve">Ведущая: Ребята, это же та самая Федора из сказки. Только я забыла, как она называется? А кто ее написал? Ребята, надо Федоре помочь. Но как? (варианты ответов детей) </w:t>
      </w:r>
      <w:proofErr w:type="spellStart"/>
      <w:r w:rsidRPr="005C3D23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5C3D23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5C3D23">
        <w:rPr>
          <w:rFonts w:ascii="Times New Roman" w:hAnsi="Times New Roman" w:cs="Times New Roman"/>
          <w:sz w:val="24"/>
          <w:szCs w:val="24"/>
        </w:rPr>
        <w:t>едора</w:t>
      </w:r>
      <w:proofErr w:type="spellEnd"/>
      <w:r w:rsidRPr="005C3D23">
        <w:rPr>
          <w:rFonts w:ascii="Times New Roman" w:hAnsi="Times New Roman" w:cs="Times New Roman"/>
          <w:sz w:val="24"/>
          <w:szCs w:val="24"/>
        </w:rPr>
        <w:t>, ты поняла, что тебе сказали ребята? Чтобы посуда к тебе вернулась, надо быть чистой.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Что надо делать, чтобы быть чистой? (варианты ответов детей)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У тебя дома есть мыло, шампунь, зубная щетка?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У меня много чего есть. Вот – посмотрите. (Федора открывает чемодан, достает из него разные предметы в том числе и средства личной гигиены. Федора выкладывает содержимое чемодана в большой обруч)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Ребята, давайте поможем Федоре разобраться, что для чего нужно. Команды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«Чистюли» и «</w:t>
      </w:r>
      <w:proofErr w:type="spellStart"/>
      <w:r w:rsidRPr="005C3D23">
        <w:rPr>
          <w:rFonts w:ascii="Times New Roman" w:hAnsi="Times New Roman" w:cs="Times New Roman"/>
          <w:sz w:val="24"/>
          <w:szCs w:val="24"/>
        </w:rPr>
        <w:t>Крепыши»</w:t>
      </w:r>
      <w:proofErr w:type="gramStart"/>
      <w:r w:rsidRPr="005C3D2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C3D2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C3D23">
        <w:rPr>
          <w:rFonts w:ascii="Times New Roman" w:hAnsi="Times New Roman" w:cs="Times New Roman"/>
          <w:sz w:val="24"/>
          <w:szCs w:val="24"/>
        </w:rPr>
        <w:t xml:space="preserve"> старт.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Эстафета «Умывайся каждый день»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 детьми старшего дошкольного возраста)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У линии старта лежат по 3 обруча для каждой команды, на середине дистанции – обруч большого диаметра, в него кладутся предметы личной гигиены. На линии ограничителя стоят два пустых стола. По сигналу взрослого дети начинают эстафету: прыгают из обруча в обруч, подбегают к большому обручу, берут из него необходимый предмет, затем бегут к столу и кладут предмет на стол, затем по прямой возвращаются к своей команде и передают эстафету следующему участнику.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Дети подготовительной группы отбирают средства по уходу за полостью рта. Дети старшей группы отбирают средства для умывания.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Старшие дети знают, что нужно для умывания, а вот малыши, наверное, нет.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23">
        <w:rPr>
          <w:rFonts w:ascii="Times New Roman" w:hAnsi="Times New Roman" w:cs="Times New Roman"/>
          <w:sz w:val="24"/>
          <w:szCs w:val="24"/>
        </w:rPr>
        <w:t>Ведущая: Сейчас малыши покажут тебе не только свои знания, но и быстроту, ловкость и сообразительность.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Игра «1,2,3 – быстро найди»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 детьми младшего и среднего дошкольного возраста)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устанавливаются 6 контейнеров. В каждый контейнер кладутся – салфетка, мыло, расческа, зубная щетка, мочалка. Дети встают на старт. Взрослый дает сигнал: «1,2,3, расческу (мыло, мочалку и т.п.) найди!» По сигналу дети бегут к столам, достают из контейнера указанный взрослым предмет личной гигиены и поднимают его над головой.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И я попробую с вами поиграть.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 участвует в игре вместе с детьми.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Запомнила, Федора, что нужно людям, чтобы быть чистыми? Федора: Да. А как надо пользоваться этими предметами, вы не объяснили. Ведущая: Ребята, объясним Федоре? Тогда вставайте в круг.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Игра «Ровным кругом»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со всеми детьми)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Ровным кругом, друг за другом, Мы идем за шагом шаг.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Стой на месте, дружно вместе</w:t>
      </w:r>
      <w:proofErr w:type="gramStart"/>
      <w:r w:rsidRPr="005C3D2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C3D23">
        <w:rPr>
          <w:rFonts w:ascii="Times New Roman" w:hAnsi="Times New Roman" w:cs="Times New Roman"/>
          <w:sz w:val="24"/>
          <w:szCs w:val="24"/>
        </w:rPr>
        <w:t>делаем вот так…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Игра проводится 3-5 раз.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Дети показывают: как надо умываться, чистить зубы, причесываться и т.д.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lastRenderedPageBreak/>
        <w:t>Федора: Я поняла. Чтобы быть чистой, я каждый день должна умываться, чистить зубы и причесываться.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Надо не только самому быть чистым, но и дом свой убирать.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А как?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Для начала убрать весь мусор.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Игра «Собери мусор»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 детьми младшего и среднего дошкольного возраста)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  зале  устанавливаются  4  бельевые  корзины.  По  полу  рассыпаются  пластмассовые шары. По сигналу «1,2,3 – мусор убери!», дети собирают шары в корзины.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Мусор убрали. Теперь можно помыть пол.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Эстафета «Моем пол»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 детьми старшего дошкольного возраста)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От линии старта по ходу эстафеты устанавливаются 4 конуса, пятый на линии ограничителя. Первые номера получают швабру. По сигналу первые номера змейкой обегают конусы, плотно прижимая швабру к полу. Оббежав конус на линии ограничителя, дети, по прямой, бегут к своим командам и передают швабру следующим участникам эстафеты.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И мне хочется попробовать пол помыть.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 участвует в эстафете вместе с детьми.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Молодец, Федора. Как чисто стало. Ой, а одежда у тебя какая!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23">
        <w:rPr>
          <w:rFonts w:ascii="Times New Roman" w:hAnsi="Times New Roman" w:cs="Times New Roman"/>
          <w:sz w:val="24"/>
          <w:szCs w:val="24"/>
        </w:rPr>
        <w:t>Федора (гордо): Это мой лучший костюм. Я его так люблю, что ношу не снимая.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Надо бы его постирать. Он грязный, не красивый.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А как? (варианты ответов детей)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Ребята, давайте покажем Федоре, как надо стирать.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Дети в медленном темпе показывают Федоре движения танца «Большая стирка»: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-</w:t>
      </w:r>
      <w:r w:rsidRPr="005C3D23">
        <w:rPr>
          <w:rFonts w:ascii="Times New Roman" w:hAnsi="Times New Roman" w:cs="Times New Roman"/>
          <w:sz w:val="24"/>
          <w:szCs w:val="24"/>
        </w:rPr>
        <w:tab/>
        <w:t>мочим белье – наклоны вперед, руки сгибаем и разгибаем в локтях;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-</w:t>
      </w:r>
      <w:r w:rsidRPr="005C3D23">
        <w:rPr>
          <w:rFonts w:ascii="Times New Roman" w:hAnsi="Times New Roman" w:cs="Times New Roman"/>
          <w:sz w:val="24"/>
          <w:szCs w:val="24"/>
        </w:rPr>
        <w:tab/>
        <w:t>трем – согнув пальцы в кулаки, потираем кулачок о кулачок;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-</w:t>
      </w:r>
      <w:r w:rsidRPr="005C3D23">
        <w:rPr>
          <w:rFonts w:ascii="Times New Roman" w:hAnsi="Times New Roman" w:cs="Times New Roman"/>
          <w:sz w:val="24"/>
          <w:szCs w:val="24"/>
        </w:rPr>
        <w:tab/>
        <w:t>полощем – наклон вперед, размахиваем руками вправо – влево;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-</w:t>
      </w:r>
      <w:r w:rsidRPr="005C3D23">
        <w:rPr>
          <w:rFonts w:ascii="Times New Roman" w:hAnsi="Times New Roman" w:cs="Times New Roman"/>
          <w:sz w:val="24"/>
          <w:szCs w:val="24"/>
        </w:rPr>
        <w:tab/>
        <w:t>стряхиваем – повороты туловища влево - вправо с одновременным взмахом рук вниз – вверх;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-</w:t>
      </w:r>
      <w:r w:rsidRPr="005C3D23">
        <w:rPr>
          <w:rFonts w:ascii="Times New Roman" w:hAnsi="Times New Roman" w:cs="Times New Roman"/>
          <w:sz w:val="24"/>
          <w:szCs w:val="24"/>
        </w:rPr>
        <w:tab/>
        <w:t>вешаем белье на веревку – приседаем (как бы берем белье в руки) встаем, тянем руки вверх, сжимаем в кулачки (вешаем, крепим прищепками);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-</w:t>
      </w:r>
      <w:r w:rsidRPr="005C3D23">
        <w:rPr>
          <w:rFonts w:ascii="Times New Roman" w:hAnsi="Times New Roman" w:cs="Times New Roman"/>
          <w:sz w:val="24"/>
          <w:szCs w:val="24"/>
        </w:rPr>
        <w:tab/>
        <w:t>ветерок сушит белье - руки вверх, наклоны влево – вправо.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Все поняла. Давайте стирать.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Pr="005C3D23">
        <w:rPr>
          <w:rFonts w:ascii="Times New Roman" w:hAnsi="Times New Roman" w:cs="Times New Roman"/>
          <w:sz w:val="24"/>
          <w:szCs w:val="24"/>
        </w:rPr>
        <w:t xml:space="preserve"> «Большая стирка»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со всеми детьми)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Ребята, я поняла, почему посуда от меня ушла. Я ее не мыла.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А ты умеешь мыть посуду, Федора? Федора: Нет. А вы меня научите?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Эстафета «Вымоем посуду»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 детьми старшего дошкольного возраста)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На линии старта ставится таз с «грязной» посудой. На линии ограничителя – стол. Дети выстраиваются цепочкой от старта до ограничителя, у каждого в руках мочалка. По сигналу первый номер берет из таза любой предмет, трет его мочалкой и передает следующему ребенку, тот так же протирает посуду и передает ее следующему. Эстафета заканчивается, когда последний предмет ставится на стол.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(С началом эстафеты Федора выходит из зала, чтобы переодеться в чистый костюм)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lastRenderedPageBreak/>
        <w:t xml:space="preserve">Ведущая: Всю посуду мы вымыли. Она чистая, как же ее Федора домой понесет, запачкает по дороге? (варианты ответов детей) </w:t>
      </w:r>
      <w:proofErr w:type="spellStart"/>
      <w:r w:rsidRPr="005C3D23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5C3D2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C3D23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Pr="005C3D23">
        <w:rPr>
          <w:rFonts w:ascii="Times New Roman" w:hAnsi="Times New Roman" w:cs="Times New Roman"/>
          <w:sz w:val="24"/>
          <w:szCs w:val="24"/>
        </w:rPr>
        <w:t xml:space="preserve"> сложим чистую посуду в чемодан. А помогут мне в этом малыши.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Игра «Уберем посуду»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(проводится с детьми младшего и среднего дошкольного возраста)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Ведущий кладет на пол чемодан Федоры. Дети выстраиваются цепочкой от столов с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«чистой посудой» до чемодана и по сигналу взрослого по одному предмету передают посуду друг другу. Когда вся посуда собрана, ведущий закрывает чемодан.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3D23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5C3D2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5C3D2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C3D23">
        <w:rPr>
          <w:rFonts w:ascii="Times New Roman" w:hAnsi="Times New Roman" w:cs="Times New Roman"/>
          <w:sz w:val="24"/>
          <w:szCs w:val="24"/>
        </w:rPr>
        <w:t>, Федора, твоя посуда. Бери! А где же она? Ребята, где Федора?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Появляется Федора. Она чиста</w:t>
      </w:r>
      <w:r w:rsidR="004A1954">
        <w:rPr>
          <w:rFonts w:ascii="Times New Roman" w:hAnsi="Times New Roman" w:cs="Times New Roman"/>
          <w:sz w:val="24"/>
          <w:szCs w:val="24"/>
        </w:rPr>
        <w:t xml:space="preserve">я, красивая, веселая. Ведущая: </w:t>
      </w:r>
      <w:r w:rsidRPr="005C3D23">
        <w:rPr>
          <w:rFonts w:ascii="Times New Roman" w:hAnsi="Times New Roman" w:cs="Times New Roman"/>
          <w:sz w:val="24"/>
          <w:szCs w:val="24"/>
        </w:rPr>
        <w:t>Федора, тебя и не узнать, какая ты красавица! Федора: Я теперь всегда буду такой.</w:t>
      </w:r>
    </w:p>
    <w:p w:rsidR="005C3D23" w:rsidRP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Ведущая: А мы тебе посуду помыли и в чемодан сложили.</w:t>
      </w:r>
    </w:p>
    <w:p w:rsidR="005C3D23" w:rsidRDefault="005C3D23" w:rsidP="005C3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23">
        <w:rPr>
          <w:rFonts w:ascii="Times New Roman" w:hAnsi="Times New Roman" w:cs="Times New Roman"/>
          <w:sz w:val="24"/>
          <w:szCs w:val="24"/>
        </w:rPr>
        <w:t>Федора: Спасибо, ребята, что помогли. Побегу домой, уборку делать. За то, что вы меня всему научили, я хочу вам сделать подарки. Пусть и у вас в детском саду будет чистота и вы всегда были чистые и опрятные (Федора вручает подарки на группы: игровой набор для купания – малышам, игровой набор «Уборочный инвентарь» - старшим детям)</w:t>
      </w:r>
      <w:r w:rsidR="004A1954">
        <w:rPr>
          <w:rFonts w:ascii="Times New Roman" w:hAnsi="Times New Roman" w:cs="Times New Roman"/>
          <w:sz w:val="24"/>
          <w:szCs w:val="24"/>
        </w:rPr>
        <w:t>.</w:t>
      </w: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4A1954" w:rsidRDefault="004A1954" w:rsidP="004A1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954">
        <w:rPr>
          <w:rFonts w:ascii="Times New Roman" w:hAnsi="Times New Roman" w:cs="Times New Roman"/>
          <w:sz w:val="28"/>
          <w:szCs w:val="28"/>
        </w:rPr>
        <w:lastRenderedPageBreak/>
        <w:t>Физкультурно-</w:t>
      </w:r>
      <w:proofErr w:type="spellStart"/>
      <w:r w:rsidRPr="004A1954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4A1954">
        <w:rPr>
          <w:rFonts w:ascii="Times New Roman" w:hAnsi="Times New Roman" w:cs="Times New Roman"/>
          <w:sz w:val="28"/>
          <w:szCs w:val="28"/>
        </w:rPr>
        <w:t xml:space="preserve"> занятие «Город здорового организма»</w:t>
      </w:r>
    </w:p>
    <w:p w:rsidR="004A1954" w:rsidRPr="004A1954" w:rsidRDefault="004A1954" w:rsidP="004A1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954">
        <w:rPr>
          <w:rFonts w:ascii="Times New Roman" w:hAnsi="Times New Roman" w:cs="Times New Roman"/>
          <w:sz w:val="28"/>
          <w:szCs w:val="28"/>
        </w:rPr>
        <w:t>Последовательность построения модели «Города здорового организма».</w:t>
      </w:r>
    </w:p>
    <w:p w:rsidR="004A1954" w:rsidRPr="004A1954" w:rsidRDefault="004A1954" w:rsidP="004A19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  <w:gridCol w:w="5386"/>
      </w:tblGrid>
      <w:tr w:rsidR="004A1954" w:rsidRPr="004A1954" w:rsidTr="004A1954">
        <w:trPr>
          <w:trHeight w:hRule="exact" w:val="28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Городские</w:t>
            </w:r>
            <w:proofErr w:type="spellEnd"/>
            <w:r w:rsidRPr="004A1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названия</w:t>
            </w:r>
            <w:proofErr w:type="spellEnd"/>
          </w:p>
        </w:tc>
      </w:tr>
      <w:tr w:rsidR="004A1954" w:rsidRPr="004A1954" w:rsidTr="004A1954">
        <w:trPr>
          <w:trHeight w:hRule="exact" w:val="83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«А что внутри?» Внутреннее</w:t>
            </w: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 организма человека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Умной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Головы</w:t>
            </w:r>
            <w:proofErr w:type="spellEnd"/>
          </w:p>
        </w:tc>
      </w:tr>
      <w:tr w:rsidR="004A1954" w:rsidRPr="004A1954" w:rsidTr="004A1954">
        <w:trPr>
          <w:trHeight w:hRule="exact" w:val="83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Скелетоши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» Скелет человека, опорно- двигательный аппарат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</w:p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Опорно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двигательн</w:t>
            </w:r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двигательного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аппарата</w:t>
            </w:r>
            <w:proofErr w:type="spellEnd"/>
          </w:p>
        </w:tc>
      </w:tr>
      <w:tr w:rsidR="004A1954" w:rsidRPr="004A1954" w:rsidTr="004A1954">
        <w:trPr>
          <w:trHeight w:hRule="exact" w:val="83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«Как работает сердце?» Сердечно-сосудистая система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Проспект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Сердечно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сосудистой</w:t>
            </w:r>
            <w:proofErr w:type="spellEnd"/>
          </w:p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</w:p>
        </w:tc>
      </w:tr>
      <w:tr w:rsidR="004A1954" w:rsidRPr="004A1954" w:rsidTr="004A1954">
        <w:trPr>
          <w:trHeight w:hRule="exact" w:val="562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Лёгкодуем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» Дыхательная система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Проспект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Дыхательной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</w:p>
        </w:tc>
      </w:tr>
      <w:tr w:rsidR="004A1954" w:rsidRPr="004A1954" w:rsidTr="00752179">
        <w:trPr>
          <w:trHeight w:hRule="exact" w:val="1752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  по   парку Языкатого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Ушкоглаза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</w:rPr>
              <w:t>» Органы</w:t>
            </w: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ab/>
              <w:t>слуха,</w:t>
            </w: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ab/>
              <w:t>зрения, обоняния,</w:t>
            </w: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1954">
              <w:rPr>
                <w:rFonts w:ascii="Times New Roman" w:hAnsi="Times New Roman" w:cs="Times New Roman"/>
                <w:sz w:val="24"/>
                <w:szCs w:val="24"/>
              </w:rPr>
              <w:tab/>
              <w:t>вкусовые рецепторы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954" w:rsidRPr="004A1954" w:rsidRDefault="004A1954" w:rsidP="004A19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Языкатого</w:t>
            </w:r>
            <w:proofErr w:type="spellEnd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Ушкоглаза</w:t>
            </w:r>
            <w:proofErr w:type="spellEnd"/>
          </w:p>
        </w:tc>
      </w:tr>
    </w:tbl>
    <w:p w:rsidR="004A1954" w:rsidRP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23" w:rsidRPr="004A1954" w:rsidRDefault="005C3D23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D23" w:rsidRPr="004A1954" w:rsidRDefault="005C3D23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Pr="004A1954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02" w:rsidRDefault="003E7302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Default="004A1954" w:rsidP="005C3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54" w:rsidRPr="00752179" w:rsidRDefault="004A1954" w:rsidP="004A1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lastRenderedPageBreak/>
        <w:t xml:space="preserve">Игра-испытание </w:t>
      </w:r>
      <w:r w:rsidR="00752179" w:rsidRPr="0075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54" w:rsidRPr="00752179" w:rsidRDefault="004A1954" w:rsidP="004A1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«Узнай свои возможности»</w:t>
      </w:r>
    </w:p>
    <w:p w:rsidR="004A1954" w:rsidRPr="00752179" w:rsidRDefault="004A1954" w:rsidP="004A1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 Предисловие: 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 Неделе здоровья «Организм свой изучай, как работает он - знай» мы предложили детям игру-испытание. Такой вид двигательной активности редко используется в детских садах, и мы использовали его впервые. В результате этого эксперимента мы получили богатый опыт, которым хотели бы поделиться.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Прежде всего, важно отметить, что игра-испытание - очень эмоциональный процесс для детей, которые в нем участвуют. Ведь это столкновение с реальностью, которая может затронуть самооценку ребенка. Каждый ребенок хочет проявить себя наилучшим образом, показать лучший результат. Если результат ребенка не устраивает, неудача может вызвать яркие эмоциональные реакции, как и в жизни старших дошкольников. Ведь они все больше самостоятельно общаются со сверстниками, без непосредственного участия взрослого, готовятся к поступлению в школу, расширяют круг общения. Игра-испытание при правильном сопровождении процесса взрослыми позволяет ребенку лучше узнать себя и формировать более адекватную самооценку, получить толчок к дальнейшему росту и развитию.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Учитывая это, взрослым не следует давать оценочных суждений в отношении результатов детей. Педагоги должны уметь поддержать детскую инициативу, стимулировать ребенка.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Важен выбор испытаний. Соревнования должны быть хорошо знакомы детям, разнообразны и должны задействовать разные качества: быстроту, ловкость, силу, выносливость, глазомер с тем, чтобы каждый ребенок смог полнее проявить свои физические возможности и волевые качества.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 Участники: 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дети старшего дошкольного возраста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педагог-психолог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воспитатель группы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инструктор по физической культуре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игровой персонаж – Незнайка – воспитатель группы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 Атрибуты: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списки участников соревнований с допуском врача;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костюм Незнайки;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микрофон;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бумага, карандаши для работы судейского жюри;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медали для награждения;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модели «Участники соревнований»: на одной карточке схематические картинки: мальчик – девочка, большой – маленький. Так же два больших мальчика, два маленьких мальчика, две большие девочки, две маленькие девочки;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мячи большого диаметра для разминки по числу детей;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2 мата;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10 мячей маленького диаметра для метания;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обруч;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разметка для прыжков в длину: линия старта;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10 гантелей (вес 0,5 кг);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6 корзин, заполненных пластмассовыми мячами малого диаметра;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6 ключей, 6 масок для глаз;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2179">
        <w:rPr>
          <w:rFonts w:ascii="Times New Roman" w:hAnsi="Times New Roman" w:cs="Times New Roman"/>
          <w:sz w:val="24"/>
          <w:szCs w:val="24"/>
        </w:rPr>
        <w:t></w:t>
      </w:r>
      <w:r w:rsidRPr="00752179">
        <w:rPr>
          <w:rFonts w:ascii="Times New Roman" w:hAnsi="Times New Roman" w:cs="Times New Roman"/>
          <w:sz w:val="24"/>
          <w:szCs w:val="24"/>
        </w:rPr>
        <w:tab/>
        <w:t>3 музыкальных фрагмента для разминок; магнитофон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17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79">
        <w:rPr>
          <w:rFonts w:ascii="Times New Roman" w:hAnsi="Times New Roman" w:cs="Times New Roman"/>
          <w:sz w:val="24"/>
          <w:szCs w:val="24"/>
        </w:rPr>
        <w:t>имерный</w:t>
      </w:r>
      <w:proofErr w:type="spellEnd"/>
      <w:r w:rsidRPr="00752179">
        <w:rPr>
          <w:rFonts w:ascii="Times New Roman" w:hAnsi="Times New Roman" w:cs="Times New Roman"/>
          <w:sz w:val="24"/>
          <w:szCs w:val="24"/>
        </w:rPr>
        <w:t xml:space="preserve"> ход </w:t>
      </w:r>
      <w:proofErr w:type="spellStart"/>
      <w:r w:rsidRPr="0075217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75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79">
        <w:rPr>
          <w:rFonts w:ascii="Times New Roman" w:hAnsi="Times New Roman" w:cs="Times New Roman"/>
          <w:sz w:val="24"/>
          <w:szCs w:val="24"/>
        </w:rPr>
        <w:t>ельност</w:t>
      </w:r>
      <w:proofErr w:type="spellEnd"/>
      <w:r w:rsidRPr="00752179">
        <w:rPr>
          <w:rFonts w:ascii="Times New Roman" w:hAnsi="Times New Roman" w:cs="Times New Roman"/>
          <w:sz w:val="24"/>
          <w:szCs w:val="24"/>
        </w:rPr>
        <w:t xml:space="preserve"> и :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Дети под музыку  входят в зал.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Ведущий: Сегодня, ребята, у нас пройдут соревнования, которые мы назвали «Узнай свои возможности». Это будут настоящие испытания.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 зале появляется Незнайка. Он здоровается с детьми и говорит о том, что очень хочет побывать на настоящих соревнованиях и поучиться у детей, как это делать.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По ходу праздника Незнайка выполняет роль корреспондента, комментируя ход соревнований, задавая детям вопросы об их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впечатлениях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о происходящем.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Ведущий: Незнайка, оставайся на нашем празднике.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Ребята, наши соревнования должны быть честными. Как вы думаете, как нам разделиться на команды, чтобы все дети были в равных условиях и оценили их справедливо?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 ходе обсуждения ведущий использует картинки-модели. Дети решают, что соревноваться между собой будут дети каждой из команд: мальчики подготовительной группы, мальчики старшей группы, девочки подготовительной группы, девочки старшей группы. Так как в соревнованиях всегда учитываются возрастные и гендерные различия.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Ведущий: Итак, начнем наши соревнования с разминки.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С детьми проводится разминка под музыку «Дружба – это не работа»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Ведущий: Ребята, прошу вас сесть. Я хочу представить вам судью наших соревнований. Это - … (называет имя отчество)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Судья говорит детям о том, что у каждого свои таланты. Кто-то быстро бегает, кто- то хорошо метает, прыгает, кто-то очень ловок, а кто-то силен. Соревнования помогут нам узнать,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в чем чемпион. Судья напоминает, что выполнять все задания надо по правилам, честно.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Ведущий: Начинаем соревнования.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Программа соревнований (последовательность испытаний):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 xml:space="preserve">Подъем туловища из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лежа на полу.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(Соревнования проводятся в парах: один ребенок выполняет задание, второй - фиксирует ноги и считает количество подъемов,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 xml:space="preserve">затем дети меняются.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 протоколе соревнований фиксируется количество подъемов туловища детей.)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Приседани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Выполняют все дети одной команды одновременно, размещаясь в зале в шахматном порядке. По условному сигналу все дети одновременно начинают приседать, каждый в своем темпе. К каждому участнику прикрепляется ассистент, который считает, сколько раз присел ребенок.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 протоколе соревнований фиксируется количество приседаний детей.)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Метание в вертикальную цель (Выполняется поточным методом.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Дети одной команды встают в колонну у условной отметки. Обруч размещается на расстоянии 1,5 м от условной отметки. Кто попадает в цель, остается соревноваться дальше, не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в цель - выбывают. Обруч размещается от линии старта все дальше (на 2 м, 2,5 м, 3 м, 3,5 м).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 протоколе соревнований цифрой отмечают место, которое занял ребенок, и расстояние, на которое удалена мишень.)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Динамическая пауза. Музыкальная разминка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Прыжки в длину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Выполняют все дети одной команды одновременно, стоя в шеренгу. Дети выполняют три попытки подряд.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 протоколе соревнований цифрой отмечают место, которое занял ребенок.)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Удержание гантели на вытянутой руке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Все дети команды размещаются в зале в шахматном порядке. Дети решают, в какой руке они будут держать гантель. По условному сигналу дети одновременно поднимают руку с гантелей вперед. Побеждает тот, кто удержит гантель более длительное время.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 протоколе соревнований цифрой отмечают место, которое занял ребенок.)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 xml:space="preserve">Поиски ключа в ящике, наполненном малыми мячами.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(В этом испытании дети участвуют одновременно.</w:t>
      </w:r>
      <w:proofErr w:type="gramEnd"/>
      <w:r w:rsidRPr="00752179">
        <w:rPr>
          <w:rFonts w:ascii="Times New Roman" w:hAnsi="Times New Roman" w:cs="Times New Roman"/>
          <w:sz w:val="24"/>
          <w:szCs w:val="24"/>
        </w:rPr>
        <w:t xml:space="preserve"> Корзины размещаются в зале в шахматном порядке. Дети встают рядом с корзинами. Надевают маски на глаза. По условному сигналу все дети одновременно опускаются на колени и начинают искать ключ в ящике. Кто нашел, встает и поднимает руку с ключом вверх. Побеждает тот, кто сделал это быстрее всех. </w:t>
      </w:r>
      <w:proofErr w:type="gramStart"/>
      <w:r w:rsidRPr="00752179">
        <w:rPr>
          <w:rFonts w:ascii="Times New Roman" w:hAnsi="Times New Roman" w:cs="Times New Roman"/>
          <w:sz w:val="24"/>
          <w:szCs w:val="24"/>
        </w:rPr>
        <w:t>В протоколе соревнований цифрой отмечают место, которое занял ребенок.)</w:t>
      </w:r>
      <w:proofErr w:type="gramEnd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Динамическая пауза. Музыкальная разминка</w:t>
      </w:r>
      <w:bookmarkStart w:id="0" w:name="_GoBack"/>
      <w:bookmarkEnd w:id="0"/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Последовательность выступления команд: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Мальчики подготовительной группы,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Мальчики старшей группы,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Девочки подготовительной группы,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Девочки старшей группы.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После каждого соревнования Незнайка задавал вопросы участникам. Это всегда одни и те же вопросы: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Трудно ли тебе было?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Доволен ли ты своим результатом?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-</w:t>
      </w:r>
      <w:r w:rsidRPr="00752179">
        <w:rPr>
          <w:rFonts w:ascii="Times New Roman" w:hAnsi="Times New Roman" w:cs="Times New Roman"/>
          <w:sz w:val="24"/>
          <w:szCs w:val="24"/>
        </w:rPr>
        <w:tab/>
        <w:t>Хочешь ли ты его улучшить, что ты можешь для этого делать?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Цель опроса: дать возможность высказаться большему числу детей. Один и тот же вопрос можно задать разным детям. Педагог не дает оценки детским высказываниям.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Во время выполнения последней музыкальной разминки взрослые подсчитывают результаты выступлений детей и готовят медали для награждения. В каждой дисциплине выбираются три лучших участника (или дети, показавшие три лучших результата).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Проводится награждение участников соревнований.</w:t>
      </w:r>
    </w:p>
    <w:p w:rsidR="004A1954" w:rsidRPr="00752179" w:rsidRDefault="004A1954" w:rsidP="004A1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179">
        <w:rPr>
          <w:rFonts w:ascii="Times New Roman" w:hAnsi="Times New Roman" w:cs="Times New Roman"/>
          <w:sz w:val="24"/>
          <w:szCs w:val="24"/>
        </w:rPr>
        <w:t>Ведущий благодарит детей за участие в соревнованиях, поздравляет</w:t>
      </w: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302" w:rsidRPr="00752179" w:rsidRDefault="005C3D23" w:rsidP="005C3D23">
      <w:pPr>
        <w:pStyle w:val="a3"/>
        <w:shd w:val="clear" w:color="auto" w:fill="FFFFFF"/>
        <w:spacing w:before="0" w:beforeAutospacing="0" w:after="0" w:afterAutospacing="0"/>
        <w:jc w:val="both"/>
      </w:pPr>
      <w:r w:rsidRPr="00752179">
        <w:rPr>
          <w:b/>
        </w:rPr>
        <w:t xml:space="preserve"> </w:t>
      </w:r>
    </w:p>
    <w:p w:rsidR="003E7302" w:rsidRPr="00752179" w:rsidRDefault="003E7302" w:rsidP="005C3D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302" w:rsidRPr="0075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2"/>
    <w:rsid w:val="003E7302"/>
    <w:rsid w:val="004A1954"/>
    <w:rsid w:val="005C3D23"/>
    <w:rsid w:val="006D4F09"/>
    <w:rsid w:val="00752179"/>
    <w:rsid w:val="00F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7302"/>
  </w:style>
  <w:style w:type="paragraph" w:styleId="a4">
    <w:name w:val="Balloon Text"/>
    <w:basedOn w:val="a"/>
    <w:link w:val="a5"/>
    <w:uiPriority w:val="99"/>
    <w:semiHidden/>
    <w:unhideWhenUsed/>
    <w:rsid w:val="007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E7302"/>
  </w:style>
  <w:style w:type="paragraph" w:styleId="a4">
    <w:name w:val="Balloon Text"/>
    <w:basedOn w:val="a"/>
    <w:link w:val="a5"/>
    <w:uiPriority w:val="99"/>
    <w:semiHidden/>
    <w:unhideWhenUsed/>
    <w:rsid w:val="007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2019-11-28T06:20:00Z</cp:lastPrinted>
  <dcterms:created xsi:type="dcterms:W3CDTF">2019-11-24T13:19:00Z</dcterms:created>
  <dcterms:modified xsi:type="dcterms:W3CDTF">2019-11-28T06:26:00Z</dcterms:modified>
</cp:coreProperties>
</file>