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6D" w:rsidRDefault="0091626D" w:rsidP="0091626D">
      <w:pPr>
        <w:spacing w:after="0"/>
        <w:ind w:left="-142" w:right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br/>
      </w:r>
      <w:r w:rsidRPr="009162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документы федерального уровня</w:t>
      </w:r>
    </w:p>
    <w:p w:rsidR="0091626D" w:rsidRDefault="0091626D" w:rsidP="0091626D">
      <w:pPr>
        <w:spacing w:after="0"/>
        <w:ind w:left="-142" w:right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626D">
        <w:rPr>
          <w:rFonts w:ascii="Times New Roman" w:hAnsi="Times New Roman" w:cs="Times New Roman"/>
          <w:color w:val="000000"/>
          <w:sz w:val="28"/>
          <w:szCs w:val="28"/>
        </w:rPr>
        <w:br/>
        <w:t>˗ Федеральный закон "Об образовании в Российской Федерации" от</w:t>
      </w:r>
      <w:r w:rsidRPr="0091626D">
        <w:rPr>
          <w:rFonts w:ascii="Times New Roman" w:hAnsi="Times New Roman" w:cs="Times New Roman"/>
          <w:color w:val="000000"/>
          <w:sz w:val="28"/>
          <w:szCs w:val="28"/>
        </w:rPr>
        <w:br/>
        <w:t>29.12.2012 г. № 273-ФЗ (извлечение).</w:t>
      </w:r>
      <w:r w:rsidRPr="0091626D">
        <w:rPr>
          <w:rFonts w:ascii="Times New Roman" w:hAnsi="Times New Roman" w:cs="Times New Roman"/>
          <w:color w:val="000000"/>
          <w:sz w:val="28"/>
          <w:szCs w:val="28"/>
        </w:rPr>
        <w:br/>
        <w:t>˗ Трудовой кодекс РФ (в редакции от 30 июня 2006 года №90-ФЗ)</w:t>
      </w:r>
      <w:r w:rsidRPr="0091626D">
        <w:rPr>
          <w:rFonts w:ascii="Times New Roman" w:hAnsi="Times New Roman" w:cs="Times New Roman"/>
          <w:color w:val="000000"/>
          <w:sz w:val="28"/>
          <w:szCs w:val="28"/>
        </w:rPr>
        <w:br/>
        <w:t>(извлечение).</w:t>
      </w:r>
      <w:r w:rsidRPr="0091626D">
        <w:rPr>
          <w:rFonts w:ascii="Times New Roman" w:hAnsi="Times New Roman" w:cs="Times New Roman"/>
          <w:color w:val="000000"/>
          <w:sz w:val="28"/>
          <w:szCs w:val="28"/>
        </w:rPr>
        <w:br/>
        <w:t>˗ Приказ Министерства образования и науки РФ от 7 апреля 2014 г. № 276</w:t>
      </w:r>
      <w:r w:rsidRPr="0091626D">
        <w:rPr>
          <w:rFonts w:ascii="Times New Roman" w:hAnsi="Times New Roman" w:cs="Times New Roman"/>
          <w:color w:val="000000"/>
          <w:sz w:val="28"/>
          <w:szCs w:val="28"/>
        </w:rPr>
        <w:br/>
        <w:t>"Об утверждении Порядка проведения аттестации педагогических</w:t>
      </w:r>
      <w:r w:rsidRPr="0091626D">
        <w:rPr>
          <w:rFonts w:ascii="Times New Roman" w:hAnsi="Times New Roman" w:cs="Times New Roman"/>
          <w:color w:val="000000"/>
          <w:sz w:val="28"/>
          <w:szCs w:val="28"/>
        </w:rPr>
        <w:br/>
        <w:t>работников организаций, осуществляющих образовательную</w:t>
      </w:r>
      <w:r w:rsidRPr="0091626D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деятельность".</w:t>
      </w:r>
      <w:r w:rsidRPr="0091626D">
        <w:rPr>
          <w:rFonts w:ascii="Times New Roman" w:hAnsi="Times New Roman" w:cs="Times New Roman"/>
          <w:color w:val="000000"/>
          <w:sz w:val="28"/>
          <w:szCs w:val="28"/>
        </w:rPr>
        <w:br/>
        <w:t>˗ Комментарий к Порядку проведения аттестации педагогический</w:t>
      </w:r>
      <w:r w:rsidRPr="0091626D">
        <w:rPr>
          <w:rFonts w:ascii="Times New Roman" w:hAnsi="Times New Roman" w:cs="Times New Roman"/>
          <w:color w:val="000000"/>
          <w:sz w:val="28"/>
          <w:szCs w:val="28"/>
        </w:rPr>
        <w:br/>
        <w:t>работников от июня 2014 года.</w:t>
      </w:r>
      <w:r w:rsidRPr="0091626D">
        <w:rPr>
          <w:rFonts w:ascii="Times New Roman" w:hAnsi="Times New Roman" w:cs="Times New Roman"/>
          <w:color w:val="000000"/>
          <w:sz w:val="28"/>
          <w:szCs w:val="28"/>
        </w:rPr>
        <w:br/>
        <w:t>˗ Приказ Министерства здравоохранения и социального развития</w:t>
      </w:r>
      <w:r w:rsidRPr="0091626D"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 от 26 августа 2010 г. N 761н "Об утверждении</w:t>
      </w:r>
      <w:r w:rsidRPr="0091626D">
        <w:rPr>
          <w:rFonts w:ascii="Times New Roman" w:hAnsi="Times New Roman" w:cs="Times New Roman"/>
          <w:color w:val="000000"/>
          <w:sz w:val="28"/>
          <w:szCs w:val="28"/>
        </w:rPr>
        <w:br/>
        <w:t>единого квалификационного справочника должностей руководителей,</w:t>
      </w:r>
      <w:r w:rsidRPr="0091626D">
        <w:rPr>
          <w:rFonts w:ascii="Times New Roman" w:hAnsi="Times New Roman" w:cs="Times New Roman"/>
          <w:color w:val="000000"/>
          <w:sz w:val="28"/>
          <w:szCs w:val="28"/>
        </w:rPr>
        <w:br/>
        <w:t>специалистов и служащих, раздел "Квалификационные характеристики</w:t>
      </w:r>
      <w:r w:rsidRPr="0091626D">
        <w:rPr>
          <w:rFonts w:ascii="Times New Roman" w:hAnsi="Times New Roman" w:cs="Times New Roman"/>
          <w:color w:val="000000"/>
          <w:sz w:val="28"/>
          <w:szCs w:val="28"/>
        </w:rPr>
        <w:br/>
        <w:t>должностей работников образования"</w:t>
      </w:r>
      <w:r w:rsidRPr="0091626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1626D" w:rsidRDefault="0091626D" w:rsidP="0091626D">
      <w:pPr>
        <w:spacing w:after="0"/>
        <w:ind w:left="-142" w:right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62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документы регионального уровня</w:t>
      </w:r>
    </w:p>
    <w:p w:rsidR="00011471" w:rsidRPr="0091626D" w:rsidRDefault="0091626D" w:rsidP="0091626D">
      <w:pPr>
        <w:spacing w:after="0"/>
        <w:ind w:left="-142" w:right="708"/>
        <w:rPr>
          <w:rFonts w:ascii="Times New Roman" w:hAnsi="Times New Roman" w:cs="Times New Roman"/>
        </w:rPr>
      </w:pPr>
      <w:r w:rsidRPr="0091626D">
        <w:rPr>
          <w:rFonts w:ascii="Times New Roman" w:hAnsi="Times New Roman" w:cs="Times New Roman"/>
          <w:color w:val="000000"/>
          <w:sz w:val="28"/>
          <w:szCs w:val="28"/>
        </w:rPr>
        <w:br/>
        <w:t>˗ Приказ департамента образования Ярославской области от 19.11.2014 №-</w:t>
      </w:r>
      <w:r w:rsidRPr="0091626D">
        <w:rPr>
          <w:rFonts w:ascii="Times New Roman" w:hAnsi="Times New Roman" w:cs="Times New Roman"/>
          <w:color w:val="000000"/>
          <w:sz w:val="28"/>
          <w:szCs w:val="28"/>
        </w:rPr>
        <w:br/>
        <w:t>33-нп «Об утверждении Административного регламента предоставления</w:t>
      </w:r>
      <w:r w:rsidRPr="0091626D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государственной услуги «Аттестация педагогических работников</w:t>
      </w:r>
      <w:r w:rsidRPr="0091626D">
        <w:rPr>
          <w:rFonts w:ascii="Times New Roman" w:hAnsi="Times New Roman" w:cs="Times New Roman"/>
          <w:color w:val="000000"/>
          <w:sz w:val="28"/>
          <w:szCs w:val="28"/>
        </w:rPr>
        <w:br/>
        <w:t>организаций Ярославской области, осуществляющих образовательную</w:t>
      </w:r>
      <w:r w:rsidRPr="0091626D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деятельность» (с регламентом).</w:t>
      </w:r>
      <w:r w:rsidRPr="0091626D">
        <w:rPr>
          <w:rFonts w:ascii="Times New Roman" w:hAnsi="Times New Roman" w:cs="Times New Roman"/>
          <w:color w:val="000000"/>
          <w:sz w:val="28"/>
          <w:szCs w:val="28"/>
        </w:rPr>
        <w:br/>
        <w:t>˗ Региональное отраслевое соглашение по организациям системы</w:t>
      </w:r>
      <w:r w:rsidRPr="009162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образования Ярославской области на 2015-2017 </w:t>
      </w:r>
      <w:proofErr w:type="spellStart"/>
      <w:r w:rsidRPr="0091626D">
        <w:rPr>
          <w:rFonts w:ascii="Times New Roman" w:hAnsi="Times New Roman" w:cs="Times New Roman"/>
          <w:color w:val="000000"/>
          <w:sz w:val="28"/>
          <w:szCs w:val="28"/>
        </w:rPr>
        <w:t>гг</w:t>
      </w:r>
      <w:proofErr w:type="spellEnd"/>
      <w:r w:rsidRPr="0091626D">
        <w:rPr>
          <w:rFonts w:ascii="Times New Roman" w:hAnsi="Times New Roman" w:cs="Times New Roman"/>
          <w:color w:val="000000"/>
          <w:sz w:val="28"/>
          <w:szCs w:val="28"/>
        </w:rPr>
        <w:t xml:space="preserve"> (извлечение).</w:t>
      </w:r>
      <w:r w:rsidRPr="0091626D">
        <w:rPr>
          <w:rFonts w:ascii="Times New Roman" w:hAnsi="Times New Roman" w:cs="Times New Roman"/>
          <w:color w:val="000000"/>
          <w:sz w:val="28"/>
          <w:szCs w:val="28"/>
        </w:rPr>
        <w:br/>
        <w:t>˗ Приказ департамента образования Ярославской области от 01.12.2014 №</w:t>
      </w:r>
      <w:r w:rsidRPr="0091626D">
        <w:rPr>
          <w:rFonts w:ascii="Times New Roman" w:hAnsi="Times New Roman" w:cs="Times New Roman"/>
          <w:color w:val="000000"/>
          <w:sz w:val="28"/>
          <w:szCs w:val="28"/>
        </w:rPr>
        <w:br/>
        <w:t>161/01-04 "Об организации аттестации педагогических работников в 2015</w:t>
      </w:r>
      <w:r w:rsidRPr="0091626D">
        <w:rPr>
          <w:rFonts w:ascii="Times New Roman" w:hAnsi="Times New Roman" w:cs="Times New Roman"/>
          <w:color w:val="000000"/>
          <w:sz w:val="28"/>
          <w:szCs w:val="28"/>
        </w:rPr>
        <w:br/>
        <w:t>году":</w:t>
      </w:r>
      <w:r w:rsidRPr="0091626D">
        <w:rPr>
          <w:rFonts w:ascii="Times New Roman" w:hAnsi="Times New Roman" w:cs="Times New Roman"/>
          <w:color w:val="000000"/>
          <w:sz w:val="28"/>
          <w:szCs w:val="28"/>
        </w:rPr>
        <w:br/>
        <w:t>˗ Письмо департамента образования Яросл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авской области № 1234/01 -10 от </w:t>
      </w:r>
      <w:r w:rsidRPr="0091626D">
        <w:rPr>
          <w:rFonts w:ascii="Times New Roman" w:hAnsi="Times New Roman" w:cs="Times New Roman"/>
          <w:color w:val="000000"/>
          <w:sz w:val="28"/>
          <w:szCs w:val="28"/>
        </w:rPr>
        <w:t>24.07.2015 "Об организации аттестации педагогических работников в</w:t>
      </w:r>
      <w:r w:rsidRPr="0091626D">
        <w:rPr>
          <w:rFonts w:ascii="Times New Roman" w:hAnsi="Times New Roman" w:cs="Times New Roman"/>
          <w:color w:val="000000"/>
          <w:sz w:val="28"/>
          <w:szCs w:val="28"/>
        </w:rPr>
        <w:br/>
        <w:t>целях установления квалификационных категорий".</w:t>
      </w:r>
    </w:p>
    <w:sectPr w:rsidR="00011471" w:rsidRPr="0091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6D"/>
    <w:rsid w:val="00011471"/>
    <w:rsid w:val="0091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0421F-9C45-4FBC-83A3-FF7AF065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Харина</dc:creator>
  <cp:keywords/>
  <dc:description/>
  <cp:lastModifiedBy>Жанна Харина</cp:lastModifiedBy>
  <cp:revision>1</cp:revision>
  <dcterms:created xsi:type="dcterms:W3CDTF">2016-03-19T17:45:00Z</dcterms:created>
  <dcterms:modified xsi:type="dcterms:W3CDTF">2016-03-19T17:55:00Z</dcterms:modified>
</cp:coreProperties>
</file>