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52" w:rsidRDefault="0080585E" w:rsidP="000260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026052" w:rsidRPr="00026052" w:rsidRDefault="0080585E" w:rsidP="000260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Изменения </w:t>
      </w:r>
      <w:bookmarkStart w:id="0" w:name="_GoBack"/>
      <w:bookmarkEnd w:id="0"/>
      <w:r w:rsidR="00026052" w:rsidRPr="00026052">
        <w:rPr>
          <w:rFonts w:ascii="Times New Roman" w:hAnsi="Times New Roman" w:cs="Times New Roman"/>
          <w:b/>
          <w:sz w:val="48"/>
          <w:szCs w:val="48"/>
        </w:rPr>
        <w:t>по выплате компенсации расходов за содержание детей в детских садах с 01.03.2019 г.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026052">
        <w:rPr>
          <w:rFonts w:ascii="Times New Roman" w:hAnsi="Times New Roman" w:cs="Times New Roman"/>
          <w:sz w:val="40"/>
          <w:szCs w:val="40"/>
        </w:rPr>
        <w:t>Компенсация расходов за содержание детей в детских садах остается, но меняется порядок ее предоставления.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026052">
        <w:rPr>
          <w:rFonts w:ascii="Times New Roman" w:hAnsi="Times New Roman" w:cs="Times New Roman"/>
          <w:sz w:val="40"/>
          <w:szCs w:val="40"/>
        </w:rPr>
        <w:t>​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026052">
        <w:rPr>
          <w:rFonts w:ascii="Times New Roman" w:hAnsi="Times New Roman" w:cs="Times New Roman"/>
          <w:sz w:val="40"/>
          <w:szCs w:val="40"/>
        </w:rPr>
        <w:t xml:space="preserve">В Ярославской области меняется порядок предоставления компенсации за детские сады. Чтобы помощь смогли получить те, кому она действительно необходима, </w:t>
      </w:r>
      <w:r w:rsidRPr="00026052">
        <w:rPr>
          <w:rFonts w:ascii="Times New Roman" w:hAnsi="Times New Roman" w:cs="Times New Roman"/>
          <w:sz w:val="40"/>
          <w:szCs w:val="40"/>
          <w:u w:val="single"/>
        </w:rPr>
        <w:t>с 1 марта вводится принцип адресности</w:t>
      </w:r>
      <w:r w:rsidRPr="00026052">
        <w:rPr>
          <w:rFonts w:ascii="Times New Roman" w:hAnsi="Times New Roman" w:cs="Times New Roman"/>
          <w:sz w:val="40"/>
          <w:szCs w:val="40"/>
        </w:rPr>
        <w:t>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026052">
        <w:rPr>
          <w:rFonts w:ascii="Times New Roman" w:hAnsi="Times New Roman" w:cs="Times New Roman"/>
          <w:sz w:val="40"/>
          <w:szCs w:val="40"/>
          <w:u w:val="single"/>
        </w:rPr>
        <w:t>Компенсацию продолжат получать те, у кого ежемесячный среднедушевой доход на каждого члена семьи не превышает 1,5-кратную величину прожиточного минимума трудоспособного населения, то есть 15975 рублей.</w:t>
      </w:r>
    </w:p>
    <w:p w:rsid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026052">
        <w:rPr>
          <w:rFonts w:ascii="Times New Roman" w:hAnsi="Times New Roman" w:cs="Times New Roman"/>
          <w:sz w:val="40"/>
          <w:szCs w:val="40"/>
        </w:rPr>
        <w:t xml:space="preserve">Чтобы получить компенсацию за март, необходимо представить документы, подтверждающие совокупный </w:t>
      </w:r>
      <w:r>
        <w:rPr>
          <w:rFonts w:ascii="Times New Roman" w:hAnsi="Times New Roman" w:cs="Times New Roman"/>
          <w:sz w:val="40"/>
          <w:szCs w:val="40"/>
        </w:rPr>
        <w:t>доход семьи, в течение февраля в бухгалтерию детского сада.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026052">
        <w:rPr>
          <w:rFonts w:ascii="Times New Roman" w:hAnsi="Times New Roman" w:cs="Times New Roman"/>
          <w:sz w:val="40"/>
          <w:szCs w:val="40"/>
        </w:rPr>
        <w:t>Для тех, кто подтвердит нуждаемость, размер компенсации, предоставляемой за счет средств областного бюджета, остается прежним – 20 процентов родительской платы на первого ребенка, 50 процентов – на второго.</w:t>
      </w:r>
    </w:p>
    <w:p w:rsidR="00026052" w:rsidRPr="00026052" w:rsidRDefault="00026052" w:rsidP="0002605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026052">
        <w:rPr>
          <w:rFonts w:ascii="Times New Roman" w:hAnsi="Times New Roman" w:cs="Times New Roman"/>
          <w:sz w:val="40"/>
          <w:szCs w:val="40"/>
        </w:rPr>
        <w:t>Многодетным семьям компенсация в размере 70 процентов на третьего и последующих детей будет выплачиваться вне зависимости от дохода семьи.</w:t>
      </w:r>
    </w:p>
    <w:p w:rsidR="00026052" w:rsidRPr="00026052" w:rsidRDefault="00026052">
      <w:pPr>
        <w:pStyle w:val="a3"/>
        <w:jc w:val="both"/>
        <w:rPr>
          <w:rFonts w:ascii="Times New Roman" w:hAnsi="Times New Roman" w:cs="Times New Roman"/>
        </w:rPr>
      </w:pPr>
    </w:p>
    <w:sectPr w:rsidR="00026052" w:rsidRPr="00026052" w:rsidSect="000260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2"/>
    <w:rsid w:val="000219AD"/>
    <w:rsid w:val="00026052"/>
    <w:rsid w:val="008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0FDF-3104-4D00-8001-E5F9CD5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 Харина</cp:lastModifiedBy>
  <cp:revision>3</cp:revision>
  <cp:lastPrinted>2019-01-28T07:02:00Z</cp:lastPrinted>
  <dcterms:created xsi:type="dcterms:W3CDTF">2019-01-28T06:59:00Z</dcterms:created>
  <dcterms:modified xsi:type="dcterms:W3CDTF">2019-02-26T19:38:00Z</dcterms:modified>
</cp:coreProperties>
</file>