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376" w:rsidRPr="00305037" w:rsidRDefault="00DA6376" w:rsidP="00305037">
      <w:pPr>
        <w:shd w:val="clear" w:color="auto" w:fill="FFFFFF"/>
        <w:spacing w:before="306" w:after="306" w:line="240" w:lineRule="auto"/>
        <w:jc w:val="center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72"/>
          <w:szCs w:val="72"/>
          <w:lang w:eastAsia="ru-RU"/>
        </w:rPr>
      </w:pPr>
      <w:bookmarkStart w:id="0" w:name="_GoBack"/>
      <w:bookmarkEnd w:id="0"/>
      <w:r w:rsidRPr="00305037">
        <w:rPr>
          <w:rFonts w:ascii="Times New Roman" w:eastAsia="Times New Roman" w:hAnsi="Times New Roman" w:cs="Times New Roman"/>
          <w:b/>
          <w:i/>
          <w:color w:val="E36C0A" w:themeColor="accent6" w:themeShade="BF"/>
          <w:sz w:val="72"/>
          <w:szCs w:val="72"/>
          <w:lang w:eastAsia="ru-RU"/>
        </w:rPr>
        <w:t>Чем з</w:t>
      </w:r>
      <w:r w:rsidR="00F10CB5">
        <w:rPr>
          <w:rFonts w:ascii="Times New Roman" w:eastAsia="Times New Roman" w:hAnsi="Times New Roman" w:cs="Times New Roman"/>
          <w:b/>
          <w:i/>
          <w:color w:val="E36C0A" w:themeColor="accent6" w:themeShade="BF"/>
          <w:sz w:val="72"/>
          <w:szCs w:val="72"/>
          <w:lang w:eastAsia="ru-RU"/>
        </w:rPr>
        <w:t>анять  детей во время карантина</w:t>
      </w:r>
      <w:r w:rsidRPr="00305037">
        <w:rPr>
          <w:rFonts w:ascii="Times New Roman" w:eastAsia="Times New Roman" w:hAnsi="Times New Roman" w:cs="Times New Roman"/>
          <w:b/>
          <w:i/>
          <w:color w:val="E36C0A" w:themeColor="accent6" w:themeShade="BF"/>
          <w:sz w:val="72"/>
          <w:szCs w:val="72"/>
          <w:lang w:eastAsia="ru-RU"/>
        </w:rPr>
        <w:t>?</w:t>
      </w:r>
    </w:p>
    <w:p w:rsidR="0051396E" w:rsidRDefault="00AA3BA4" w:rsidP="004177F4">
      <w:pPr>
        <w:shd w:val="clear" w:color="auto" w:fill="FFFFFF"/>
        <w:spacing w:before="306" w:after="306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20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Дети, особенно маленькие, хорошо считывают эмоциональное состояние родителей и легко им заражаются. Постарайтесь не воспринимать сложившуюся ситуацию как наказание или пытку, используйте её как возможность провести время вместе. </w:t>
      </w:r>
      <w:r w:rsidRPr="008E20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Самое главное для дошкольников — это активное участие родителя</w:t>
      </w:r>
      <w:r w:rsidRPr="008E20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который может обогатить любое занятие своими комментариями, рассказами и эмоциональной вовлечённ</w:t>
      </w:r>
      <w:r w:rsidR="001C34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остью во взаимодействие с ребёнко</w:t>
      </w:r>
      <w:r w:rsidRPr="008E20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м.</w:t>
      </w:r>
    </w:p>
    <w:p w:rsidR="0051396E" w:rsidRPr="007A6723" w:rsidRDefault="007A6723" w:rsidP="007A6723">
      <w:pPr>
        <w:shd w:val="clear" w:color="auto" w:fill="FFFFFF"/>
        <w:spacing w:before="306" w:after="306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6723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53699" cy="2237361"/>
            <wp:effectExtent l="19050" t="0" r="0" b="0"/>
            <wp:docPr id="59" name="Рисунок 36" descr="https://medaboutme.ru/upload/medialibrary/f0a/shutterstock_65467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edaboutme.ru/upload/medialibrary/f0a/shutterstock_6546765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00" cy="22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F08" w:rsidRPr="008E20C6" w:rsidRDefault="00014F08" w:rsidP="008E20C6">
      <w:pPr>
        <w:pStyle w:val="1"/>
        <w:spacing w:before="0" w:after="153" w:line="240" w:lineRule="auto"/>
        <w:jc w:val="center"/>
        <w:textAlignment w:val="baseline"/>
        <w:rPr>
          <w:rFonts w:ascii="Times New Roman" w:hAnsi="Times New Roman" w:cs="Times New Roman"/>
          <w:bCs w:val="0"/>
          <w:i/>
          <w:color w:val="FC6A41"/>
          <w:sz w:val="48"/>
          <w:szCs w:val="48"/>
        </w:rPr>
      </w:pPr>
      <w:r w:rsidRPr="008E20C6">
        <w:rPr>
          <w:rFonts w:ascii="Times New Roman" w:hAnsi="Times New Roman" w:cs="Times New Roman"/>
          <w:bCs w:val="0"/>
          <w:i/>
          <w:color w:val="FC6A41"/>
          <w:sz w:val="48"/>
          <w:szCs w:val="48"/>
        </w:rPr>
        <w:t>Совместные игры</w:t>
      </w:r>
      <w:r w:rsidR="008E20C6" w:rsidRPr="008E20C6">
        <w:rPr>
          <w:rFonts w:ascii="Times New Roman" w:hAnsi="Times New Roman" w:cs="Times New Roman"/>
          <w:bCs w:val="0"/>
          <w:i/>
          <w:color w:val="FC6A41"/>
          <w:sz w:val="48"/>
          <w:szCs w:val="48"/>
        </w:rPr>
        <w:t xml:space="preserve"> и занятия</w:t>
      </w:r>
      <w:r w:rsidRPr="008E20C6">
        <w:rPr>
          <w:rFonts w:ascii="Times New Roman" w:hAnsi="Times New Roman" w:cs="Times New Roman"/>
          <w:bCs w:val="0"/>
          <w:i/>
          <w:color w:val="FC6A41"/>
          <w:sz w:val="48"/>
          <w:szCs w:val="48"/>
        </w:rPr>
        <w:t xml:space="preserve"> для детей и родителей</w:t>
      </w:r>
    </w:p>
    <w:p w:rsidR="00DA6376" w:rsidRPr="008E20C6" w:rsidRDefault="00014F08" w:rsidP="008E20C6">
      <w:pPr>
        <w:pStyle w:val="4"/>
        <w:spacing w:before="0" w:after="102" w:line="240" w:lineRule="auto"/>
        <w:textAlignment w:val="baseline"/>
        <w:rPr>
          <w:rFonts w:ascii="Times New Roman" w:hAnsi="Times New Roman" w:cs="Times New Roman"/>
          <w:b w:val="0"/>
          <w:bCs w:val="0"/>
          <w:color w:val="FC6A41"/>
          <w:sz w:val="28"/>
          <w:szCs w:val="28"/>
        </w:rPr>
      </w:pPr>
      <w:r w:rsidRPr="008E20C6">
        <w:rPr>
          <w:rFonts w:ascii="Times New Roman" w:hAnsi="Times New Roman" w:cs="Times New Roman"/>
          <w:b w:val="0"/>
          <w:bCs w:val="0"/>
          <w:color w:val="FC6A41"/>
          <w:sz w:val="28"/>
          <w:szCs w:val="28"/>
        </w:rPr>
        <w:t>Важность совместных игр для детей и родителей</w:t>
      </w:r>
    </w:p>
    <w:p w:rsidR="00014F08" w:rsidRPr="004177F4" w:rsidRDefault="00014F08" w:rsidP="008E20C6">
      <w:pPr>
        <w:pStyle w:val="a3"/>
        <w:spacing w:before="0" w:beforeAutospacing="0" w:after="306" w:afterAutospacing="0"/>
        <w:textAlignment w:val="baseline"/>
        <w:rPr>
          <w:color w:val="000000"/>
        </w:rPr>
      </w:pPr>
      <w:r w:rsidRPr="004177F4">
        <w:rPr>
          <w:color w:val="000000"/>
        </w:rPr>
        <w:t>Дети жаждут проводить время с родителями. Это заставляет их чувствовать себя особенными.</w:t>
      </w:r>
      <w:r w:rsidR="008E20C6">
        <w:rPr>
          <w:color w:val="000000"/>
        </w:rPr>
        <w:t xml:space="preserve">  </w:t>
      </w:r>
      <w:hyperlink r:id="rId7" w:tgtFrame="_blank" w:history="1">
        <w:r w:rsidRPr="008E20C6">
          <w:rPr>
            <w:rStyle w:val="a4"/>
            <w:color w:val="000000" w:themeColor="text1"/>
            <w:u w:val="none"/>
            <w:bdr w:val="none" w:sz="0" w:space="0" w:color="auto" w:frame="1"/>
          </w:rPr>
          <w:t xml:space="preserve">Игра </w:t>
        </w:r>
        <w:r w:rsidR="008E20C6">
          <w:rPr>
            <w:rStyle w:val="a4"/>
            <w:color w:val="000000" w:themeColor="text1"/>
            <w:u w:val="none"/>
            <w:bdr w:val="none" w:sz="0" w:space="0" w:color="auto" w:frame="1"/>
          </w:rPr>
          <w:t xml:space="preserve"> родителей </w:t>
        </w:r>
        <w:r w:rsidRPr="008E20C6">
          <w:rPr>
            <w:rStyle w:val="a4"/>
            <w:color w:val="000000" w:themeColor="text1"/>
            <w:u w:val="none"/>
            <w:bdr w:val="none" w:sz="0" w:space="0" w:color="auto" w:frame="1"/>
          </w:rPr>
          <w:t>с детьми</w:t>
        </w:r>
      </w:hyperlink>
      <w:r w:rsidRPr="008E20C6">
        <w:rPr>
          <w:color w:val="000000" w:themeColor="text1"/>
        </w:rPr>
        <w:t> </w:t>
      </w:r>
      <w:r w:rsidRPr="004177F4">
        <w:rPr>
          <w:color w:val="000000"/>
        </w:rPr>
        <w:t>устанавливает связь, которая продлится навсегда. Это позволяет ребенку чувствовать, что он или она любим и ценится. Это открывает дверь для доверия, чтобы ребенок легко мог делиться с вами проблемами, когда они возникают, зная, что получит от вас помощь и заботу. Это также помогает родителям узнать, насколько уникален</w:t>
      </w:r>
      <w:r w:rsidR="008E20C6">
        <w:rPr>
          <w:color w:val="000000"/>
        </w:rPr>
        <w:t xml:space="preserve"> их </w:t>
      </w:r>
      <w:r w:rsidRPr="004177F4">
        <w:rPr>
          <w:color w:val="000000"/>
        </w:rPr>
        <w:t>ребенок. А заодно сбросить напряжение перегруженным работой родителям.</w:t>
      </w:r>
    </w:p>
    <w:p w:rsidR="001B62BC" w:rsidRDefault="00014F08" w:rsidP="007A6723">
      <w:pPr>
        <w:pStyle w:val="a3"/>
        <w:spacing w:before="0" w:beforeAutospacing="0" w:after="306" w:afterAutospacing="0"/>
        <w:textAlignment w:val="baseline"/>
        <w:rPr>
          <w:color w:val="000000"/>
        </w:rPr>
      </w:pPr>
      <w:r w:rsidRPr="004177F4">
        <w:rPr>
          <w:color w:val="000000"/>
        </w:rPr>
        <w:t xml:space="preserve">Кроме того, в надлежащих случаях, родители могут использовать кукол или игрушки животных, чтобы разыграть реальные ситуации, которые </w:t>
      </w:r>
      <w:r w:rsidRPr="008E20C6">
        <w:rPr>
          <w:b/>
          <w:color w:val="000000"/>
        </w:rPr>
        <w:t>помогут научить решению проблем или социальным навыкам.</w:t>
      </w:r>
      <w:r w:rsidRPr="004177F4">
        <w:rPr>
          <w:color w:val="000000"/>
        </w:rPr>
        <w:t xml:space="preserve"> Позвольте кукле продемонстрировать неправильный способ поведения в определенной ситуации. Затем вместе с ребенком разыграйте лучший способ. Позже позвольте ребенку сделать то же самое.</w:t>
      </w:r>
    </w:p>
    <w:p w:rsidR="001B62BC" w:rsidRPr="004177F4" w:rsidRDefault="001B62BC" w:rsidP="00014F08">
      <w:pPr>
        <w:pStyle w:val="a3"/>
        <w:spacing w:before="0" w:beforeAutospacing="0" w:after="306" w:afterAutospacing="0"/>
        <w:textAlignment w:val="baseline"/>
        <w:rPr>
          <w:color w:val="000000"/>
        </w:rPr>
      </w:pPr>
    </w:p>
    <w:p w:rsidR="008E20C6" w:rsidRPr="00F10CB5" w:rsidRDefault="008E20C6" w:rsidP="008E20C6">
      <w:pPr>
        <w:shd w:val="clear" w:color="auto" w:fill="FFFFFF"/>
        <w:spacing w:before="306" w:after="306" w:line="240" w:lineRule="auto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40"/>
          <w:szCs w:val="40"/>
          <w:lang w:eastAsia="ru-RU"/>
        </w:rPr>
      </w:pPr>
      <w:r w:rsidRPr="00F10CB5">
        <w:rPr>
          <w:rFonts w:ascii="Times New Roman" w:eastAsia="Times New Roman" w:hAnsi="Times New Roman" w:cs="Times New Roman"/>
          <w:b/>
          <w:i/>
          <w:color w:val="E36C0A" w:themeColor="accent6" w:themeShade="BF"/>
          <w:sz w:val="40"/>
          <w:szCs w:val="40"/>
          <w:lang w:eastAsia="ru-RU"/>
        </w:rPr>
        <w:lastRenderedPageBreak/>
        <w:t>Так чем же можно заняться с ребёнком дома</w:t>
      </w:r>
      <w:r w:rsidR="0059532F" w:rsidRPr="00F10CB5">
        <w:rPr>
          <w:rFonts w:ascii="Times New Roman" w:eastAsia="Times New Roman" w:hAnsi="Times New Roman" w:cs="Times New Roman"/>
          <w:b/>
          <w:i/>
          <w:color w:val="E36C0A" w:themeColor="accent6" w:themeShade="BF"/>
          <w:sz w:val="40"/>
          <w:szCs w:val="40"/>
          <w:lang w:eastAsia="ru-RU"/>
        </w:rPr>
        <w:t xml:space="preserve">? </w:t>
      </w:r>
    </w:p>
    <w:p w:rsidR="0059532F" w:rsidRPr="0059532F" w:rsidRDefault="0059532F" w:rsidP="007A6723">
      <w:pPr>
        <w:shd w:val="clear" w:color="auto" w:fill="FFFFFF"/>
        <w:spacing w:before="306" w:after="306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9532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Больше играйте и общай</w:t>
      </w:r>
      <w:r w:rsidR="007A672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тесь </w:t>
      </w:r>
    </w:p>
    <w:p w:rsidR="0059532F" w:rsidRPr="00925B83" w:rsidRDefault="0059532F" w:rsidP="0059532F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25B83">
        <w:rPr>
          <w:rFonts w:ascii="Times New Roman" w:hAnsi="Times New Roman" w:cs="Times New Roman"/>
          <w:b/>
          <w:i/>
          <w:color w:val="000000"/>
          <w:sz w:val="24"/>
          <w:szCs w:val="24"/>
        </w:rPr>
        <w:t>Играйте в любые детские игры,</w:t>
      </w:r>
      <w:r w:rsidRPr="00925B8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какими бы глупыми и бестолковыми они вам не казались. Помогите детям учиться побеждать и проигрывать. Хвалите их. Поощряйте их. Смейтесь с ними.</w:t>
      </w:r>
      <w:r w:rsidR="00AE476C" w:rsidRPr="00925B83">
        <w:rPr>
          <w:i/>
          <w:noProof/>
          <w:lang w:eastAsia="ru-RU"/>
        </w:rPr>
        <w:t xml:space="preserve"> </w:t>
      </w:r>
    </w:p>
    <w:p w:rsidR="001B62BC" w:rsidRPr="001B62BC" w:rsidRDefault="001B62BC" w:rsidP="001B62BC">
      <w:pPr>
        <w:spacing w:after="0" w:line="240" w:lineRule="auto"/>
        <w:ind w:left="720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B62BC" w:rsidRDefault="001B62BC" w:rsidP="001B62BC">
      <w:pPr>
        <w:spacing w:after="0" w:line="240" w:lineRule="auto"/>
        <w:ind w:left="720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AE476C" w:rsidRDefault="001B62BC" w:rsidP="001B62B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B62B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15980" cy="1967667"/>
            <wp:effectExtent l="19050" t="0" r="0" b="0"/>
            <wp:docPr id="29" name="Рисунок 87" descr="https://grow-clever.com/wp-content/uploads/2020/03/tt-550x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grow-clever.com/wp-content/uploads/2020/03/tt-550x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96" cy="197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2F" w:rsidRPr="00925B83" w:rsidRDefault="0059532F" w:rsidP="0059532F">
      <w:pPr>
        <w:pStyle w:val="a8"/>
        <w:numPr>
          <w:ilvl w:val="0"/>
          <w:numId w:val="6"/>
        </w:numPr>
        <w:shd w:val="clear" w:color="auto" w:fill="FFFFFF"/>
        <w:spacing w:before="306" w:after="306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25B8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Играйте в сюжетно</w:t>
      </w:r>
      <w:r w:rsidRPr="00925B8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noBreakHyphen/>
        <w:t>ролевые и строительно</w:t>
      </w:r>
      <w:r w:rsidRPr="00925B8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noBreakHyphen/>
        <w:t>конструктивные игры.</w:t>
      </w:r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Дети дошкольного возраста очень любят сюжетную деятельность, где они примеряют на себя различные роли. Самый простой вариант — традиционные «Дочки</w:t>
      </w:r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noBreakHyphen/>
        <w:t>матери», осовременить которые можно с помощью модных куколок и машинок. Из напольного конструктора разыгрывайте сюжеты: «Автодорога», «Ферма», «Замок принцесс» и т.д.</w:t>
      </w:r>
    </w:p>
    <w:p w:rsidR="0059532F" w:rsidRDefault="0059532F" w:rsidP="001B62BC">
      <w:pPr>
        <w:pStyle w:val="a3"/>
        <w:spacing w:before="0" w:beforeAutospacing="0" w:after="0" w:afterAutospacing="0"/>
        <w:ind w:left="720" w:right="51"/>
        <w:jc w:val="center"/>
        <w:textAlignment w:val="baseline"/>
      </w:pPr>
    </w:p>
    <w:p w:rsidR="00CE0C7E" w:rsidRDefault="00CE0C7E" w:rsidP="001B62BC">
      <w:pPr>
        <w:pStyle w:val="a3"/>
        <w:spacing w:before="0" w:beforeAutospacing="0" w:after="0" w:afterAutospacing="0"/>
        <w:ind w:left="720" w:right="51"/>
        <w:jc w:val="center"/>
        <w:textAlignment w:val="baseline"/>
      </w:pPr>
    </w:p>
    <w:p w:rsidR="00CE0C7E" w:rsidRDefault="00CE0C7E" w:rsidP="001B62BC">
      <w:pPr>
        <w:pStyle w:val="a3"/>
        <w:spacing w:before="0" w:beforeAutospacing="0" w:after="0" w:afterAutospacing="0"/>
        <w:ind w:left="720" w:right="51"/>
        <w:jc w:val="center"/>
        <w:textAlignment w:val="baseline"/>
      </w:pPr>
      <w:r w:rsidRPr="00CE0C7E">
        <w:rPr>
          <w:noProof/>
        </w:rPr>
        <w:drawing>
          <wp:inline distT="0" distB="0" distL="0" distR="0">
            <wp:extent cx="3353206" cy="2822317"/>
            <wp:effectExtent l="19050" t="0" r="0" b="0"/>
            <wp:docPr id="32" name="Рисунок 75" descr="https://grow-clever.com/wp-content/uploads/2020/03/ffg-5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grow-clever.com/wp-content/uploads/2020/03/ffg-550x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30" cy="283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23" w:rsidRDefault="007A6723" w:rsidP="00F10CB5">
      <w:pPr>
        <w:pStyle w:val="a3"/>
        <w:spacing w:before="0" w:beforeAutospacing="0" w:after="0" w:afterAutospacing="0"/>
        <w:ind w:right="51"/>
        <w:textAlignment w:val="baseline"/>
      </w:pPr>
    </w:p>
    <w:p w:rsidR="001B62BC" w:rsidRPr="00014F08" w:rsidRDefault="001B62BC" w:rsidP="001B62BC">
      <w:pPr>
        <w:pStyle w:val="a3"/>
        <w:spacing w:before="0" w:beforeAutospacing="0" w:after="0" w:afterAutospacing="0"/>
        <w:ind w:left="720" w:right="51"/>
        <w:jc w:val="center"/>
        <w:textAlignment w:val="baseline"/>
      </w:pPr>
    </w:p>
    <w:p w:rsidR="0059532F" w:rsidRPr="00014F08" w:rsidRDefault="0059532F" w:rsidP="0059532F">
      <w:pPr>
        <w:pStyle w:val="a3"/>
        <w:numPr>
          <w:ilvl w:val="0"/>
          <w:numId w:val="6"/>
        </w:numPr>
        <w:spacing w:before="0" w:beforeAutospacing="0" w:after="0" w:afterAutospacing="0"/>
        <w:ind w:right="51"/>
        <w:textAlignment w:val="baseline"/>
      </w:pPr>
      <w:r w:rsidRPr="00925B83">
        <w:rPr>
          <w:rStyle w:val="a5"/>
          <w:i/>
          <w:bdr w:val="none" w:sz="0" w:space="0" w:color="auto" w:frame="1"/>
        </w:rPr>
        <w:t>Играйте в любимые игрушки ребенка</w:t>
      </w:r>
      <w:proofErr w:type="gramStart"/>
      <w:r w:rsidRPr="00925B83">
        <w:rPr>
          <w:i/>
        </w:rPr>
        <w:t xml:space="preserve">  </w:t>
      </w:r>
      <w:r w:rsidRPr="00925B83">
        <w:rPr>
          <w:i/>
          <w:bdr w:val="none" w:sz="0" w:space="0" w:color="auto" w:frame="1"/>
        </w:rPr>
        <w:t>К</w:t>
      </w:r>
      <w:proofErr w:type="gramEnd"/>
      <w:r w:rsidRPr="00925B83">
        <w:rPr>
          <w:i/>
          <w:bdr w:val="none" w:sz="0" w:space="0" w:color="auto" w:frame="1"/>
        </w:rPr>
        <w:t xml:space="preserve">ак правило, у каждого ребенка есть любимая игрушка, с которой он может играть часами. У кого-то это настольные игры, у кого-то – конструкторы </w:t>
      </w:r>
      <w:proofErr w:type="spellStart"/>
      <w:r w:rsidRPr="00925B83">
        <w:rPr>
          <w:i/>
          <w:bdr w:val="none" w:sz="0" w:space="0" w:color="auto" w:frame="1"/>
        </w:rPr>
        <w:t>Лего</w:t>
      </w:r>
      <w:proofErr w:type="spellEnd"/>
      <w:r w:rsidRPr="00925B83">
        <w:rPr>
          <w:i/>
          <w:bdr w:val="none" w:sz="0" w:space="0" w:color="auto" w:frame="1"/>
        </w:rPr>
        <w:t xml:space="preserve">. Дети любят создавать разные объекты из деталей конструктора или просто сортировать детали по цвету. </w:t>
      </w:r>
      <w:r w:rsidRPr="00925B83">
        <w:rPr>
          <w:i/>
          <w:bdr w:val="none" w:sz="0" w:space="0" w:color="auto" w:frame="1"/>
        </w:rPr>
        <w:lastRenderedPageBreak/>
        <w:t>Чтобы мотивировать ребенка, вы можете поставить ему задачу.  Например,</w:t>
      </w:r>
      <w:r w:rsidR="007A6723" w:rsidRPr="00925B83">
        <w:rPr>
          <w:i/>
          <w:bdr w:val="none" w:sz="0" w:space="0" w:color="auto" w:frame="1"/>
        </w:rPr>
        <w:t xml:space="preserve"> </w:t>
      </w:r>
      <w:r w:rsidRPr="00925B83">
        <w:rPr>
          <w:i/>
          <w:bdr w:val="none" w:sz="0" w:space="0" w:color="auto" w:frame="1"/>
        </w:rPr>
        <w:t>вы можете спросить его: </w:t>
      </w:r>
      <w:r w:rsidRPr="00925B83">
        <w:rPr>
          <w:i/>
          <w:iCs/>
          <w:bdr w:val="none" w:sz="0" w:space="0" w:color="auto" w:frame="1"/>
        </w:rPr>
        <w:t>«Насколько высокую башню ты можешь построить?»</w:t>
      </w:r>
    </w:p>
    <w:p w:rsidR="0059532F" w:rsidRDefault="0059532F" w:rsidP="0059532F">
      <w:pPr>
        <w:pStyle w:val="a3"/>
        <w:spacing w:before="0" w:beforeAutospacing="0" w:after="0" w:afterAutospacing="0"/>
        <w:ind w:right="51"/>
        <w:textAlignment w:val="baseline"/>
      </w:pPr>
    </w:p>
    <w:p w:rsidR="00CE0C7E" w:rsidRPr="004177F4" w:rsidRDefault="00CE0C7E" w:rsidP="00CE0C7E">
      <w:pPr>
        <w:pStyle w:val="a3"/>
        <w:spacing w:before="0" w:beforeAutospacing="0" w:after="0" w:afterAutospacing="0"/>
        <w:ind w:right="51"/>
        <w:jc w:val="center"/>
        <w:textAlignment w:val="baseline"/>
      </w:pPr>
      <w:r w:rsidRPr="00CE0C7E">
        <w:rPr>
          <w:noProof/>
        </w:rPr>
        <w:drawing>
          <wp:inline distT="0" distB="0" distL="0" distR="0">
            <wp:extent cx="2496766" cy="2496766"/>
            <wp:effectExtent l="19050" t="0" r="0" b="0"/>
            <wp:docPr id="34" name="Рисунок 57" descr="https://grow-clever.com/wp-content/uploads/2020/03/jkjjk-5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grow-clever.com/wp-content/uploads/2020/03/jkjjk-550x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86" cy="249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B5" w:rsidRPr="00925B83" w:rsidRDefault="00AA3BA4" w:rsidP="00F10CB5">
      <w:pPr>
        <w:numPr>
          <w:ilvl w:val="0"/>
          <w:numId w:val="6"/>
        </w:num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25B8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Придумывайте забавные четверостишия.</w:t>
      </w:r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  Для забавного </w:t>
      </w:r>
      <w:proofErr w:type="gramStart"/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рифмоплётства</w:t>
      </w:r>
      <w:proofErr w:type="gramEnd"/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подходит повторение слогов. Например: «На</w:t>
      </w:r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noBreakHyphen/>
        <w:t>на</w:t>
      </w:r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noBreakHyphen/>
        <w:t>на — на дворе стоит весна. Ну</w:t>
      </w:r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noBreakHyphen/>
        <w:t>ну</w:t>
      </w:r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noBreakHyphen/>
        <w:t>ну — очень ждали мы весну. Ре</w:t>
      </w:r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noBreakHyphen/>
        <w:t>ре</w:t>
      </w:r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noBreakHyphen/>
        <w:t>ре — совьют гнёзда во дворе». Родитель может предлагать слоги, а ребёнок — сочинять к ним продолжение, потом поменяться местами. Придумывайте строчки на определённую тему или вперемешку.</w:t>
      </w:r>
    </w:p>
    <w:p w:rsidR="00F10CB5" w:rsidRPr="00925B83" w:rsidRDefault="00F10CB5" w:rsidP="00F10CB5">
      <w:pPr>
        <w:numPr>
          <w:ilvl w:val="0"/>
          <w:numId w:val="6"/>
        </w:num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25B83">
        <w:rPr>
          <w:rFonts w:ascii="Times New Roman" w:hAnsi="Times New Roman" w:cs="Times New Roman"/>
          <w:i/>
          <w:color w:val="000000"/>
          <w:sz w:val="24"/>
          <w:szCs w:val="24"/>
        </w:rPr>
        <w:t>Прочитайте книгу вместе. Задайте вопросы о том, что прочитали и проанализируйте. Попросите, чтобы дети изменили историю или придумали новую </w:t>
      </w:r>
      <w:hyperlink r:id="rId11" w:tgtFrame="_blank" w:history="1">
        <w:r w:rsidRPr="00925B83">
          <w:rPr>
            <w:rStyle w:val="a4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  <w:bdr w:val="none" w:sz="0" w:space="0" w:color="auto" w:frame="1"/>
          </w:rPr>
          <w:t>сказку</w:t>
        </w:r>
      </w:hyperlink>
      <w:r w:rsidRPr="00925B83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925B83">
        <w:rPr>
          <w:rFonts w:ascii="Times New Roman" w:hAnsi="Times New Roman" w:cs="Times New Roman"/>
          <w:i/>
          <w:color w:val="000000"/>
          <w:sz w:val="24"/>
          <w:szCs w:val="24"/>
        </w:rPr>
        <w:t>с этими же героями.</w:t>
      </w:r>
      <w:r w:rsidRPr="00925B8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F10CB5" w:rsidRDefault="00F10CB5" w:rsidP="00F10CB5">
      <w:pPr>
        <w:shd w:val="clear" w:color="auto" w:fill="FFFFFF"/>
        <w:spacing w:before="153" w:after="153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5239" cy="1736923"/>
            <wp:effectExtent l="19050" t="0" r="811" b="0"/>
            <wp:docPr id="65" name="Рисунок 21" descr="https://avatars.mds.yandex.net/get-pdb/202366/75862e19-c1d6-4dc8-8be7-4838cb7117a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202366/75862e19-c1d6-4dc8-8be7-4838cb7117a8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13" cy="174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B5" w:rsidRPr="004177F4" w:rsidRDefault="00F10CB5" w:rsidP="00F10CB5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BA4" w:rsidRPr="00925B83" w:rsidRDefault="00AA3BA4" w:rsidP="004177F4">
      <w:pPr>
        <w:numPr>
          <w:ilvl w:val="0"/>
          <w:numId w:val="6"/>
        </w:num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25B8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Создайте собственную книгу сказок.</w:t>
      </w:r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="0059532F"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Детей </w:t>
      </w:r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увлекает идея создания книги сказок, приключений и забавных историй. В качестве иллюстраций подойдут семейные фотографии, рисунки карандашами, гуашью или акварелью или аппликации из цветной бумаги.</w:t>
      </w:r>
      <w:r w:rsidR="007A6723" w:rsidRPr="00925B83">
        <w:rPr>
          <w:i/>
        </w:rPr>
        <w:t xml:space="preserve"> </w:t>
      </w:r>
    </w:p>
    <w:p w:rsidR="007A6723" w:rsidRPr="00F10CB5" w:rsidRDefault="00F10CB5" w:rsidP="00F10CB5">
      <w:pPr>
        <w:shd w:val="clear" w:color="auto" w:fill="FFFFFF"/>
        <w:spacing w:before="153" w:after="153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2017" cy="1575310"/>
            <wp:effectExtent l="19050" t="0" r="0" b="0"/>
            <wp:docPr id="68" name="Рисунок 1" descr="https://smeshariki-solnishko.educrimea.ru/uploads/7000/25752/section/451050/5b2a8eac40c2dc9f19de6e3502561774.jpg.jpg?151101373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eshariki-solnishko.educrimea.ru/uploads/7000/25752/section/451050/5b2a8eac40c2dc9f19de6e3502561774.jpg.jpg?15110137311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39" cy="157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2F" w:rsidRPr="004177F4" w:rsidRDefault="0059532F" w:rsidP="0059532F">
      <w:pPr>
        <w:shd w:val="clear" w:color="auto" w:fill="FFFFFF"/>
        <w:spacing w:before="153" w:after="153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BA4" w:rsidRPr="00925B83" w:rsidRDefault="00AA3BA4" w:rsidP="004177F4">
      <w:pPr>
        <w:numPr>
          <w:ilvl w:val="0"/>
          <w:numId w:val="6"/>
        </w:num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25B8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Изготовьте собственный домашний театр и поставьте спектакль.</w:t>
      </w:r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Пальчиковый театр можно создать из отрезанных от перчаток «пальчиков» — наверняка у вас остались одинокие рукавички после зимнего сезона. Пришейте к ним пуговички или приклейте бусинки</w:t>
      </w:r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noBreakHyphen/>
        <w:t>глазки, придумайте персонажам имена и обсудите сюжетную линию. Театр теней легко изготовить, вырезав силуэты героев из картона и направив лампу на стену или простыню. Чтобы сделать кукольный театр, наденьте чёрную одежду и возьмите любимые мягкие игрушки.</w:t>
      </w:r>
    </w:p>
    <w:p w:rsidR="008E2221" w:rsidRDefault="008E2221" w:rsidP="008E2221">
      <w:pPr>
        <w:shd w:val="clear" w:color="auto" w:fill="FFFFFF"/>
        <w:spacing w:before="153" w:after="153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2BC" w:rsidRDefault="00AE476C" w:rsidP="001B62BC">
      <w:pPr>
        <w:shd w:val="clear" w:color="auto" w:fill="FFFFFF"/>
        <w:spacing w:before="153" w:after="153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7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3163" cy="2283163"/>
            <wp:effectExtent l="19050" t="0" r="2837" b="0"/>
            <wp:docPr id="15" name="Рисунок 66" descr="https://grow-clever.com/wp-content/uploads/2020/03/dfs-5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grow-clever.com/wp-content/uploads/2020/03/dfs-550x5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259" cy="22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7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1B6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B62BC" w:rsidRPr="001B62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3707" cy="2263707"/>
            <wp:effectExtent l="19050" t="0" r="3243" b="0"/>
            <wp:docPr id="23" name="Рисунок 60" descr="https://grow-clever.com/wp-content/uploads/2020/03/izobrazhenie_viber_2020-03-25_23-30-41pr-5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grow-clever.com/wp-content/uploads/2020/03/izobrazhenie_viber_2020-03-25_23-30-41pr-550x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61" cy="226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2F" w:rsidRPr="004177F4" w:rsidRDefault="0059532F" w:rsidP="0059532F">
      <w:pPr>
        <w:shd w:val="clear" w:color="auto" w:fill="FFFFFF"/>
        <w:spacing w:before="153" w:after="153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BA4" w:rsidRPr="00925B83" w:rsidRDefault="00AA3BA4" w:rsidP="004177F4">
      <w:pPr>
        <w:numPr>
          <w:ilvl w:val="0"/>
          <w:numId w:val="6"/>
        </w:num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25B8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Устройте на подоконнике огород.</w:t>
      </w:r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Детей очень увлекает наблюдение за луком, фасолью или горохом, потому что они быстро дают зелёные ростки. Если место на подоконнике позволяет, оформите ёмкости из</w:t>
      </w:r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noBreakHyphen/>
        <w:t>под йогурта или горшочки для рассады в виде паровозика, соорудите из конструктора забор, поставьте тряпичное чучело, как на настоящем огороде.</w:t>
      </w:r>
    </w:p>
    <w:p w:rsidR="001B62BC" w:rsidRPr="004177F4" w:rsidRDefault="001B62BC" w:rsidP="001B62BC">
      <w:pPr>
        <w:shd w:val="clear" w:color="auto" w:fill="FFFFFF"/>
        <w:spacing w:before="153" w:after="153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2B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63302" cy="2263302"/>
            <wp:effectExtent l="19050" t="0" r="3648" b="0"/>
            <wp:docPr id="31" name="Рисунок 84" descr="https://grow-clever.com/wp-content/uploads/2020/03/zxcxssds-5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grow-clever.com/wp-content/uploads/2020/03/zxcxssds-550x5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25" cy="226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B5" w:rsidRPr="00925B83" w:rsidRDefault="00AA3BA4" w:rsidP="00F10CB5">
      <w:pPr>
        <w:numPr>
          <w:ilvl w:val="0"/>
          <w:numId w:val="6"/>
        </w:num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25B8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Поиграйте в слова.</w:t>
      </w:r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Попросите ребёнка найти в окружающей обстановке предметы или явления, названия которых начинаются с буквы «с» (например, стол). Кто назвал первым, тот выбирает следующее условие.</w:t>
      </w:r>
    </w:p>
    <w:p w:rsidR="00F10CB5" w:rsidRPr="00925B83" w:rsidRDefault="00F10CB5" w:rsidP="00F10CB5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25B83">
        <w:rPr>
          <w:rFonts w:ascii="Times New Roman" w:hAnsi="Times New Roman" w:cs="Times New Roman"/>
          <w:i/>
          <w:color w:val="000000"/>
          <w:sz w:val="24"/>
          <w:szCs w:val="24"/>
        </w:rPr>
        <w:t>Разгадывайте </w:t>
      </w:r>
      <w:hyperlink r:id="rId17" w:tgtFrame="_blank" w:history="1">
        <w:r w:rsidRPr="00925B83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  <w:u w:val="none"/>
            <w:bdr w:val="none" w:sz="0" w:space="0" w:color="auto" w:frame="1"/>
          </w:rPr>
          <w:t>загадки</w:t>
        </w:r>
      </w:hyperlink>
      <w:r w:rsidRPr="00925B83">
        <w:rPr>
          <w:rFonts w:ascii="Times New Roman" w:hAnsi="Times New Roman" w:cs="Times New Roman"/>
          <w:i/>
          <w:sz w:val="24"/>
          <w:szCs w:val="24"/>
        </w:rPr>
        <w:t> </w:t>
      </w:r>
      <w:r w:rsidRPr="00925B83">
        <w:rPr>
          <w:rFonts w:ascii="Times New Roman" w:hAnsi="Times New Roman" w:cs="Times New Roman"/>
          <w:i/>
          <w:color w:val="000000"/>
          <w:sz w:val="24"/>
          <w:szCs w:val="24"/>
        </w:rPr>
        <w:t>и придумывайте новые.</w:t>
      </w:r>
    </w:p>
    <w:p w:rsidR="00F10CB5" w:rsidRPr="00925B83" w:rsidRDefault="00F10CB5" w:rsidP="00F10CB5">
      <w:pPr>
        <w:shd w:val="clear" w:color="auto" w:fill="FFFFFF"/>
        <w:spacing w:before="153" w:after="153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</w:p>
    <w:p w:rsidR="00F10CB5" w:rsidRPr="00925B83" w:rsidRDefault="00F10CB5" w:rsidP="00F10CB5">
      <w:pPr>
        <w:numPr>
          <w:ilvl w:val="0"/>
          <w:numId w:val="6"/>
        </w:num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25B8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Предоставьте время для свободной игры и дайте детям  проявить самостоятельность</w:t>
      </w:r>
    </w:p>
    <w:p w:rsidR="00F10CB5" w:rsidRDefault="00F10CB5" w:rsidP="00F10CB5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CB5" w:rsidRPr="004177F4" w:rsidRDefault="00F10CB5" w:rsidP="00F10CB5">
      <w:p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7F4" w:rsidRPr="00925B83" w:rsidRDefault="00AA3BA4" w:rsidP="004177F4">
      <w:pPr>
        <w:numPr>
          <w:ilvl w:val="0"/>
          <w:numId w:val="6"/>
        </w:numPr>
        <w:shd w:val="clear" w:color="auto" w:fill="FFFFFF"/>
        <w:spacing w:before="153" w:after="153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25B8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Смотрите семейные фильмы и мультики вместе.</w:t>
      </w:r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 Главная ценность таких кинопросмотров — возможность получить совместный эмоциональный опыт сопереживания героям, обсудить </w:t>
      </w:r>
      <w:proofErr w:type="gramStart"/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увиденное</w:t>
      </w:r>
      <w:proofErr w:type="gramEnd"/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благодаря этому научиться чему</w:t>
      </w:r>
      <w:r w:rsidRPr="00925B8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noBreakHyphen/>
        <w:t>то новому.</w:t>
      </w:r>
    </w:p>
    <w:p w:rsidR="00305037" w:rsidRDefault="00305037" w:rsidP="00305037">
      <w:pPr>
        <w:shd w:val="clear" w:color="auto" w:fill="FFFFFF"/>
        <w:spacing w:before="153" w:after="153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13150" cy="1893652"/>
            <wp:effectExtent l="19050" t="0" r="1500" b="0"/>
            <wp:docPr id="61" name="Рисунок 4" descr="https://s.mediasole.ru/images/262/262992/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.mediasole.ru/images/262/262992/famil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88" cy="189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7F4" w:rsidRPr="00925B83" w:rsidRDefault="00AA3BA4" w:rsidP="004177F4">
      <w:pPr>
        <w:pStyle w:val="a3"/>
        <w:numPr>
          <w:ilvl w:val="0"/>
          <w:numId w:val="6"/>
        </w:numPr>
        <w:spacing w:before="0" w:beforeAutospacing="0" w:after="0" w:afterAutospacing="0"/>
        <w:ind w:right="51"/>
        <w:textAlignment w:val="baseline"/>
        <w:rPr>
          <w:rStyle w:val="a5"/>
          <w:b w:val="0"/>
          <w:bCs w:val="0"/>
          <w:i/>
        </w:rPr>
      </w:pPr>
      <w:proofErr w:type="gramStart"/>
      <w:r w:rsidRPr="00925B83">
        <w:rPr>
          <w:b/>
          <w:bCs/>
          <w:i/>
        </w:rPr>
        <w:t>Вовлекайте детей в трудовую деятельность</w:t>
      </w:r>
      <w:r w:rsidR="0059532F" w:rsidRPr="00925B83">
        <w:rPr>
          <w:b/>
          <w:bCs/>
          <w:i/>
        </w:rPr>
        <w:t xml:space="preserve"> </w:t>
      </w:r>
      <w:r w:rsidR="00AE476C" w:rsidRPr="00925B83">
        <w:rPr>
          <w:b/>
          <w:bCs/>
          <w:i/>
        </w:rPr>
        <w:t xml:space="preserve"> </w:t>
      </w:r>
      <w:r w:rsidR="004177F4" w:rsidRPr="00925B83">
        <w:rPr>
          <w:i/>
          <w:bdr w:val="none" w:sz="0" w:space="0" w:color="auto" w:frame="1"/>
        </w:rPr>
        <w:t>Д</w:t>
      </w:r>
      <w:r w:rsidRPr="00925B83">
        <w:rPr>
          <w:i/>
          <w:bdr w:val="none" w:sz="0" w:space="0" w:color="auto" w:frame="1"/>
        </w:rPr>
        <w:t>ети старше трех лет получают</w:t>
      </w:r>
      <w:proofErr w:type="gramEnd"/>
      <w:r w:rsidRPr="00925B83">
        <w:rPr>
          <w:i/>
          <w:bdr w:val="none" w:sz="0" w:space="0" w:color="auto" w:frame="1"/>
        </w:rPr>
        <w:t xml:space="preserve"> пользу от того, что помогают родителям по дому. Чем младше ребенок, тем больше ему нравится помогать родителям в разных домашних делах. Они помогают стирать,</w:t>
      </w:r>
      <w:r w:rsidR="004177F4" w:rsidRPr="00925B83">
        <w:rPr>
          <w:i/>
          <w:bdr w:val="none" w:sz="0" w:space="0" w:color="auto" w:frame="1"/>
        </w:rPr>
        <w:t xml:space="preserve"> подметать,</w:t>
      </w:r>
      <w:r w:rsidRPr="00925B83">
        <w:rPr>
          <w:i/>
          <w:bdr w:val="none" w:sz="0" w:space="0" w:color="auto" w:frame="1"/>
        </w:rPr>
        <w:t xml:space="preserve"> пылесосить, накрывать на стол и т. д.</w:t>
      </w:r>
      <w:r w:rsidR="004177F4" w:rsidRPr="00925B83">
        <w:rPr>
          <w:i/>
          <w:bdr w:val="none" w:sz="0" w:space="0" w:color="auto" w:frame="1"/>
        </w:rPr>
        <w:t xml:space="preserve"> Пусть ребёнок будет вашим помощником</w:t>
      </w:r>
      <w:r w:rsidR="004177F4" w:rsidRPr="00925B83">
        <w:rPr>
          <w:rStyle w:val="a5"/>
          <w:i/>
          <w:bdr w:val="none" w:sz="0" w:space="0" w:color="auto" w:frame="1"/>
        </w:rPr>
        <w:t xml:space="preserve"> </w:t>
      </w:r>
    </w:p>
    <w:p w:rsidR="0051396E" w:rsidRPr="00014F08" w:rsidRDefault="0051396E" w:rsidP="0059532F">
      <w:pPr>
        <w:pStyle w:val="a3"/>
        <w:spacing w:before="0" w:beforeAutospacing="0" w:after="0" w:afterAutospacing="0"/>
        <w:ind w:left="360" w:right="51"/>
        <w:textAlignment w:val="baseline"/>
        <w:rPr>
          <w:rStyle w:val="a5"/>
          <w:b w:val="0"/>
          <w:bCs w:val="0"/>
        </w:rPr>
      </w:pPr>
    </w:p>
    <w:p w:rsidR="00014F08" w:rsidRDefault="0051396E" w:rsidP="00F87ABE">
      <w:pPr>
        <w:pStyle w:val="a3"/>
        <w:spacing w:before="0" w:beforeAutospacing="0" w:after="0" w:afterAutospacing="0"/>
        <w:ind w:left="720" w:right="51"/>
        <w:jc w:val="center"/>
        <w:textAlignment w:val="baseline"/>
        <w:rPr>
          <w:rStyle w:val="a5"/>
          <w:b w:val="0"/>
          <w:bCs w:val="0"/>
        </w:rPr>
      </w:pPr>
      <w:r>
        <w:rPr>
          <w:noProof/>
        </w:rPr>
        <w:drawing>
          <wp:inline distT="0" distB="0" distL="0" distR="0">
            <wp:extent cx="3207878" cy="2140085"/>
            <wp:effectExtent l="19050" t="0" r="0" b="0"/>
            <wp:docPr id="39" name="Рисунок 39" descr="https://i1.wp.com/myfamilydoctor.ru/wp-content/uploads/2017/08/ExternalLink_shutterstock_45399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1.wp.com/myfamilydoctor.ru/wp-content/uploads/2017/08/ExternalLink_shutterstock_4539986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79" cy="216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ABE" w:rsidRDefault="00F87ABE" w:rsidP="00521EA0">
      <w:pPr>
        <w:pStyle w:val="a3"/>
        <w:spacing w:before="0" w:beforeAutospacing="0" w:after="0" w:afterAutospacing="0"/>
        <w:ind w:right="51"/>
        <w:textAlignment w:val="baseline"/>
        <w:rPr>
          <w:rStyle w:val="a5"/>
          <w:b w:val="0"/>
          <w:bCs w:val="0"/>
        </w:rPr>
      </w:pPr>
    </w:p>
    <w:p w:rsidR="00F87ABE" w:rsidRDefault="00F87ABE" w:rsidP="00F87ABE">
      <w:pPr>
        <w:pStyle w:val="a3"/>
        <w:spacing w:before="0" w:beforeAutospacing="0" w:after="0" w:afterAutospacing="0"/>
        <w:ind w:left="720" w:right="51"/>
        <w:textAlignment w:val="baseline"/>
        <w:rPr>
          <w:rStyle w:val="a5"/>
          <w:b w:val="0"/>
          <w:bCs w:val="0"/>
        </w:rPr>
      </w:pPr>
    </w:p>
    <w:p w:rsidR="00F87ABE" w:rsidRPr="004177F4" w:rsidRDefault="00F87ABE" w:rsidP="00F87ABE">
      <w:pPr>
        <w:pStyle w:val="a3"/>
        <w:spacing w:before="0" w:beforeAutospacing="0" w:after="0" w:afterAutospacing="0"/>
        <w:ind w:left="720" w:right="51"/>
        <w:textAlignment w:val="baseline"/>
        <w:rPr>
          <w:rStyle w:val="a5"/>
          <w:b w:val="0"/>
          <w:bCs w:val="0"/>
        </w:rPr>
      </w:pPr>
    </w:p>
    <w:p w:rsidR="00CE0C7E" w:rsidRPr="00925B83" w:rsidRDefault="004177F4" w:rsidP="00CE0C7E">
      <w:pPr>
        <w:pStyle w:val="a3"/>
        <w:numPr>
          <w:ilvl w:val="0"/>
          <w:numId w:val="6"/>
        </w:numPr>
        <w:spacing w:before="0" w:beforeAutospacing="0" w:after="0" w:afterAutospacing="0"/>
        <w:ind w:left="360" w:right="51"/>
        <w:textAlignment w:val="baseline"/>
        <w:rPr>
          <w:i/>
        </w:rPr>
      </w:pPr>
      <w:r w:rsidRPr="00925B83">
        <w:rPr>
          <w:rStyle w:val="a5"/>
          <w:i/>
          <w:bdr w:val="none" w:sz="0" w:space="0" w:color="auto" w:frame="1"/>
        </w:rPr>
        <w:t>Делайте с ребенком поделки</w:t>
      </w:r>
      <w:r w:rsidR="00F87ABE" w:rsidRPr="00925B83">
        <w:rPr>
          <w:rStyle w:val="a5"/>
          <w:i/>
          <w:bdr w:val="none" w:sz="0" w:space="0" w:color="auto" w:frame="1"/>
        </w:rPr>
        <w:t xml:space="preserve"> </w:t>
      </w:r>
    </w:p>
    <w:p w:rsidR="00F87ABE" w:rsidRDefault="00F87ABE" w:rsidP="00F87ABE">
      <w:pPr>
        <w:pStyle w:val="a3"/>
        <w:spacing w:before="0" w:beforeAutospacing="0" w:after="0" w:afterAutospacing="0"/>
        <w:ind w:left="360" w:right="51"/>
        <w:textAlignment w:val="baseline"/>
      </w:pPr>
    </w:p>
    <w:p w:rsidR="00CE0C7E" w:rsidRDefault="00CE0C7E" w:rsidP="00CE0C7E">
      <w:pPr>
        <w:pStyle w:val="a3"/>
        <w:spacing w:before="0" w:beforeAutospacing="0" w:after="0" w:afterAutospacing="0"/>
        <w:ind w:left="360" w:right="51"/>
        <w:textAlignment w:val="baseline"/>
      </w:pPr>
      <w:r w:rsidRPr="00CE0C7E">
        <w:rPr>
          <w:noProof/>
        </w:rPr>
        <w:drawing>
          <wp:inline distT="0" distB="0" distL="0" distR="0">
            <wp:extent cx="2771569" cy="1913106"/>
            <wp:effectExtent l="19050" t="0" r="0" b="0"/>
            <wp:docPr id="38" name="Рисунок 24" descr="https://442fz.volganet.ru/upload/iblock/895/8_b39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442fz.volganet.ru/upload/iblock/895/8_b39c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50" cy="191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0C7E">
        <w:rPr>
          <w:noProof/>
        </w:rPr>
        <w:drawing>
          <wp:inline distT="0" distB="0" distL="0" distR="0">
            <wp:extent cx="2703425" cy="1964735"/>
            <wp:effectExtent l="19050" t="0" r="1675" b="0"/>
            <wp:docPr id="41" name="Рисунок 27" descr="http://admsurgut.ru/files/photogallery/6521/big/%D0%BA%D0%BE%D0%BD%D0%BA%D1%83%D1%80%D1%81%20%D1%80%D0%B8%D1%81%D1%83%D0%BD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dmsurgut.ru/files/photogallery/6521/big/%D0%BA%D0%BE%D0%BD%D0%BA%D1%83%D1%80%D1%81%20%D1%80%D0%B8%D1%81%D1%83%D0%BD%D0%BA%D0%B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95" cy="197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37" w:rsidRDefault="00305037" w:rsidP="00CE0C7E">
      <w:pPr>
        <w:pStyle w:val="a3"/>
        <w:spacing w:before="0" w:beforeAutospacing="0" w:after="0" w:afterAutospacing="0"/>
        <w:ind w:left="360" w:right="51"/>
        <w:textAlignment w:val="baseline"/>
      </w:pPr>
    </w:p>
    <w:p w:rsidR="00CE0C7E" w:rsidRDefault="00CE0C7E" w:rsidP="00CE0C7E">
      <w:pPr>
        <w:pStyle w:val="a3"/>
        <w:spacing w:before="0" w:beforeAutospacing="0" w:after="0" w:afterAutospacing="0"/>
        <w:ind w:left="360" w:right="51"/>
        <w:textAlignment w:val="baseline"/>
      </w:pPr>
    </w:p>
    <w:p w:rsidR="00CE0C7E" w:rsidRDefault="004177F4" w:rsidP="00CE0C7E">
      <w:pPr>
        <w:pStyle w:val="a3"/>
        <w:spacing w:before="0" w:beforeAutospacing="0" w:after="0" w:afterAutospacing="0"/>
        <w:ind w:left="360" w:right="51"/>
        <w:textAlignment w:val="baseline"/>
        <w:rPr>
          <w:i/>
          <w:bdr w:val="none" w:sz="0" w:space="0" w:color="auto" w:frame="1"/>
        </w:rPr>
      </w:pPr>
      <w:r w:rsidRPr="00305037">
        <w:rPr>
          <w:i/>
        </w:rPr>
        <w:t xml:space="preserve"> </w:t>
      </w:r>
      <w:r w:rsidRPr="00305037">
        <w:rPr>
          <w:i/>
          <w:bdr w:val="none" w:sz="0" w:space="0" w:color="auto" w:frame="1"/>
        </w:rPr>
        <w:t xml:space="preserve">Поделки – хороший способ развлечь ребенка и дать ему возможность проявить свои творческие способности. </w:t>
      </w:r>
    </w:p>
    <w:p w:rsidR="008E2221" w:rsidRDefault="008E2221" w:rsidP="00CE0C7E">
      <w:pPr>
        <w:pStyle w:val="a3"/>
        <w:spacing w:before="0" w:beforeAutospacing="0" w:after="0" w:afterAutospacing="0"/>
        <w:ind w:left="360" w:right="51"/>
        <w:textAlignment w:val="baseline"/>
        <w:rPr>
          <w:i/>
          <w:bdr w:val="none" w:sz="0" w:space="0" w:color="auto" w:frame="1"/>
        </w:rPr>
      </w:pPr>
    </w:p>
    <w:p w:rsidR="00305037" w:rsidRPr="00305037" w:rsidRDefault="00305037" w:rsidP="00CE0C7E">
      <w:pPr>
        <w:pStyle w:val="a3"/>
        <w:spacing w:before="0" w:beforeAutospacing="0" w:after="0" w:afterAutospacing="0"/>
        <w:ind w:left="360" w:right="51"/>
        <w:textAlignment w:val="baseline"/>
        <w:rPr>
          <w:i/>
        </w:rPr>
      </w:pPr>
    </w:p>
    <w:p w:rsidR="00CE0C7E" w:rsidRPr="00CE0C7E" w:rsidRDefault="00CE0C7E" w:rsidP="00305037">
      <w:pPr>
        <w:pStyle w:val="a3"/>
        <w:spacing w:before="0" w:beforeAutospacing="0" w:after="0" w:afterAutospacing="0"/>
        <w:ind w:left="720" w:right="51" w:hanging="720"/>
        <w:textAlignment w:val="baseline"/>
      </w:pPr>
      <w:r w:rsidRPr="00CE0C7E">
        <w:rPr>
          <w:noProof/>
        </w:rPr>
        <w:drawing>
          <wp:inline distT="0" distB="0" distL="0" distR="0">
            <wp:extent cx="2775220" cy="2775220"/>
            <wp:effectExtent l="19050" t="0" r="6080" b="0"/>
            <wp:docPr id="35" name="Рисунок 51" descr="https://grow-clever.com/wp-content/uploads/2020/03/izobrazhenie_viber_2020-03-24_21-01-56-5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grow-clever.com/wp-content/uploads/2020/03/izobrazhenie_viber_2020-03-24_21-01-56-550x5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20" cy="277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E0C7E">
        <w:rPr>
          <w:noProof/>
        </w:rPr>
        <w:drawing>
          <wp:inline distT="0" distB="0" distL="0" distR="0">
            <wp:extent cx="2782516" cy="2782516"/>
            <wp:effectExtent l="19050" t="0" r="0" b="0"/>
            <wp:docPr id="37" name="Рисунок 72" descr="https://grow-clever.com/wp-content/uploads/2020/03/izobrazhenie_viber_2020-03-25_23-30-41-5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grow-clever.com/wp-content/uploads/2020/03/izobrazhenie_viber_2020-03-25_23-30-41-550x5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64" cy="278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C7E" w:rsidRPr="00CE0C7E" w:rsidRDefault="00CE0C7E" w:rsidP="00CE0C7E">
      <w:pPr>
        <w:pStyle w:val="a3"/>
        <w:spacing w:before="0" w:beforeAutospacing="0" w:after="0" w:afterAutospacing="0"/>
        <w:ind w:left="720" w:right="51"/>
        <w:textAlignment w:val="baseline"/>
      </w:pPr>
    </w:p>
    <w:p w:rsidR="00CE0C7E" w:rsidRPr="00925B83" w:rsidRDefault="00CE0C7E" w:rsidP="00521EA0">
      <w:pPr>
        <w:pStyle w:val="a3"/>
        <w:spacing w:before="0" w:beforeAutospacing="0" w:after="0" w:afterAutospacing="0"/>
        <w:ind w:right="51"/>
        <w:textAlignment w:val="baseline"/>
        <w:rPr>
          <w:i/>
        </w:rPr>
      </w:pPr>
    </w:p>
    <w:p w:rsidR="004177F4" w:rsidRPr="00925B83" w:rsidRDefault="004177F4" w:rsidP="00F87ABE">
      <w:pPr>
        <w:pStyle w:val="a3"/>
        <w:spacing w:before="0" w:beforeAutospacing="0" w:after="0" w:afterAutospacing="0"/>
        <w:ind w:left="720" w:right="51"/>
        <w:textAlignment w:val="baseline"/>
        <w:rPr>
          <w:i/>
          <w:bdr w:val="none" w:sz="0" w:space="0" w:color="auto" w:frame="1"/>
        </w:rPr>
      </w:pPr>
      <w:r w:rsidRPr="00925B83">
        <w:rPr>
          <w:i/>
          <w:bdr w:val="none" w:sz="0" w:space="0" w:color="auto" w:frame="1"/>
        </w:rPr>
        <w:t>Для этого можно использовать подручные материалы: скотч, картонные коробки из-под обуви, обрезки ткани</w:t>
      </w:r>
      <w:r w:rsidR="0059532F" w:rsidRPr="00925B83">
        <w:rPr>
          <w:i/>
          <w:bdr w:val="none" w:sz="0" w:space="0" w:color="auto" w:frame="1"/>
        </w:rPr>
        <w:t xml:space="preserve">. </w:t>
      </w:r>
      <w:r w:rsidR="00305037" w:rsidRPr="00925B83">
        <w:rPr>
          <w:i/>
          <w:bdr w:val="none" w:sz="0" w:space="0" w:color="auto" w:frame="1"/>
        </w:rPr>
        <w:t xml:space="preserve"> Из разноцветной оберточной</w:t>
      </w:r>
      <w:r w:rsidRPr="00925B83">
        <w:rPr>
          <w:i/>
          <w:bdr w:val="none" w:sz="0" w:space="0" w:color="auto" w:frame="1"/>
        </w:rPr>
        <w:t xml:space="preserve"> бумаг</w:t>
      </w:r>
      <w:r w:rsidR="00305037" w:rsidRPr="00925B83">
        <w:rPr>
          <w:i/>
          <w:bdr w:val="none" w:sz="0" w:space="0" w:color="auto" w:frame="1"/>
        </w:rPr>
        <w:t xml:space="preserve">и </w:t>
      </w:r>
      <w:r w:rsidRPr="00925B83">
        <w:rPr>
          <w:i/>
          <w:bdr w:val="none" w:sz="0" w:space="0" w:color="auto" w:frame="1"/>
        </w:rPr>
        <w:t xml:space="preserve">дети делают коллажи, платья для кукол и даже стены для крепостей. Фантазия детей безгранична, и они могут использовать для поделок и игр практически все, что будет под рукой. Поэтому во время карантина не </w:t>
      </w:r>
      <w:r w:rsidR="00014F08" w:rsidRPr="00925B83">
        <w:rPr>
          <w:i/>
          <w:bdr w:val="none" w:sz="0" w:space="0" w:color="auto" w:frame="1"/>
        </w:rPr>
        <w:t>ограничивайте творческий потенциал ребёнка</w:t>
      </w:r>
    </w:p>
    <w:p w:rsidR="00F87ABE" w:rsidRDefault="00F87ABE" w:rsidP="00F87ABE">
      <w:pPr>
        <w:pStyle w:val="a3"/>
        <w:spacing w:before="0" w:beforeAutospacing="0" w:after="0" w:afterAutospacing="0"/>
        <w:ind w:left="720" w:right="51"/>
        <w:textAlignment w:val="baseline"/>
        <w:rPr>
          <w:bdr w:val="none" w:sz="0" w:space="0" w:color="auto" w:frame="1"/>
        </w:rPr>
      </w:pPr>
    </w:p>
    <w:p w:rsidR="00F87ABE" w:rsidRDefault="00F87ABE" w:rsidP="00925B83">
      <w:pPr>
        <w:pStyle w:val="a3"/>
        <w:spacing w:before="0" w:beforeAutospacing="0" w:after="0" w:afterAutospacing="0"/>
        <w:ind w:left="142" w:right="51" w:hanging="284"/>
        <w:textAlignment w:val="baseline"/>
        <w:rPr>
          <w:bdr w:val="none" w:sz="0" w:space="0" w:color="auto" w:frame="1"/>
        </w:rPr>
      </w:pPr>
      <w:r w:rsidRPr="00F87ABE">
        <w:rPr>
          <w:noProof/>
          <w:bdr w:val="none" w:sz="0" w:space="0" w:color="auto" w:frame="1"/>
        </w:rPr>
        <w:drawing>
          <wp:inline distT="0" distB="0" distL="0" distR="0">
            <wp:extent cx="2562023" cy="3324128"/>
            <wp:effectExtent l="19050" t="0" r="0" b="0"/>
            <wp:docPr id="46" name="Рисунок 54" descr="https://grow-clever.com/wp-content/uploads/2020/03/zxcxvazvd-5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grow-clever.com/wp-content/uploads/2020/03/zxcxvazvd-550x5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23" cy="332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dr w:val="none" w:sz="0" w:space="0" w:color="auto" w:frame="1"/>
        </w:rPr>
        <w:t xml:space="preserve">     </w:t>
      </w:r>
      <w:r w:rsidRPr="00F87ABE">
        <w:rPr>
          <w:noProof/>
          <w:bdr w:val="none" w:sz="0" w:space="0" w:color="auto" w:frame="1"/>
        </w:rPr>
        <w:drawing>
          <wp:inline distT="0" distB="0" distL="0" distR="0">
            <wp:extent cx="3048000" cy="3372256"/>
            <wp:effectExtent l="19050" t="0" r="0" b="0"/>
            <wp:docPr id="47" name="Рисунок 81" descr="https://grow-clever.com/wp-content/uploads/2020/03/izobrazhenie_viber_2020-03-25_20-53-00-5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grow-clever.com/wp-content/uploads/2020/03/izobrazhenie_viber_2020-03-25_20-53-00-550x5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49" cy="337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6E" w:rsidRPr="00014F08" w:rsidRDefault="00CE0C7E" w:rsidP="00F87ABE">
      <w:pPr>
        <w:pStyle w:val="a3"/>
        <w:spacing w:before="0" w:beforeAutospacing="0" w:after="0" w:afterAutospacing="0"/>
        <w:ind w:left="720" w:right="51"/>
        <w:textAlignment w:val="baseline"/>
      </w:pPr>
      <w:r>
        <w:t xml:space="preserve">       </w:t>
      </w:r>
      <w:r w:rsidR="00F87ABE">
        <w:t xml:space="preserve"> </w:t>
      </w:r>
    </w:p>
    <w:p w:rsidR="00014F08" w:rsidRDefault="00014F08" w:rsidP="00014F08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8E2221" w:rsidRDefault="008E2221" w:rsidP="00014F08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8E2221" w:rsidRDefault="008E2221" w:rsidP="00014F08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8E2221" w:rsidRDefault="008E2221" w:rsidP="00014F08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8E2221" w:rsidRDefault="008E2221" w:rsidP="00014F08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8E2221" w:rsidRDefault="008E2221" w:rsidP="00014F08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8E2221" w:rsidRPr="004177F4" w:rsidRDefault="008E2221" w:rsidP="00014F08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14F08" w:rsidRPr="00925B83" w:rsidRDefault="00014F08" w:rsidP="00014F08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25B8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Создайте совместный семейный проект. Например, соорудите модель корабля. Или испеките печенье всей семьей. Нарисуйте общую картину. </w:t>
      </w:r>
    </w:p>
    <w:p w:rsidR="001B62BC" w:rsidRPr="001B62BC" w:rsidRDefault="001B62BC" w:rsidP="008E2221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B62BC" w:rsidRDefault="001B62BC" w:rsidP="001B62BC">
      <w:pPr>
        <w:spacing w:after="0" w:line="240" w:lineRule="auto"/>
        <w:ind w:left="36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305037" w:rsidRDefault="008E2221" w:rsidP="001B62BC">
      <w:pPr>
        <w:spacing w:after="0" w:line="240" w:lineRule="auto"/>
        <w:ind w:left="36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10CB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83683" cy="2003898"/>
            <wp:effectExtent l="19050" t="0" r="0" b="0"/>
            <wp:docPr id="71" name="Рисунок 48" descr="https://grow-clever.com/wp-content/uploads/2020/03/70816013_s-550x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grow-clever.com/wp-content/uploads/2020/03/70816013_s-550x3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31" cy="200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F08" w:rsidRPr="004177F4" w:rsidRDefault="00014F08" w:rsidP="00014F08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14F08" w:rsidRPr="00925B83" w:rsidRDefault="00014F08" w:rsidP="00014F08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25B83">
        <w:rPr>
          <w:rFonts w:ascii="Times New Roman" w:hAnsi="Times New Roman" w:cs="Times New Roman"/>
          <w:i/>
          <w:color w:val="000000"/>
          <w:sz w:val="24"/>
          <w:szCs w:val="24"/>
        </w:rPr>
        <w:t>Слушайте музыку вместе. Пойте вместе. Подыгрывайте под ритм музыки на подручных инструментах (ложках, кастрюлях, погремушках и т.п.).</w:t>
      </w:r>
    </w:p>
    <w:p w:rsidR="001B62BC" w:rsidRDefault="001B62BC" w:rsidP="001B62BC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9532F" w:rsidRPr="008E2221" w:rsidRDefault="001B62BC" w:rsidP="008E2221">
      <w:pPr>
        <w:pStyle w:val="a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B62B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5784" cy="2665784"/>
            <wp:effectExtent l="19050" t="0" r="1216" b="0"/>
            <wp:docPr id="17" name="Рисунок 63" descr="https://grow-clever.com/wp-content/uploads/2020/03/zxcxty-5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grow-clever.com/wp-content/uploads/2020/03/zxcxty-550x5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12" cy="266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6E" w:rsidRPr="004177F4" w:rsidRDefault="0051396E" w:rsidP="00521EA0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14F08" w:rsidRPr="00925B83" w:rsidRDefault="00F87ABE" w:rsidP="00925B83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25B83">
        <w:rPr>
          <w:rFonts w:ascii="Times New Roman" w:hAnsi="Times New Roman" w:cs="Times New Roman"/>
          <w:i/>
          <w:color w:val="000000"/>
          <w:sz w:val="24"/>
          <w:szCs w:val="24"/>
        </w:rPr>
        <w:t>Проведите научный эксперимент</w:t>
      </w:r>
      <w:r w:rsidR="00305037" w:rsidRPr="00925B8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r w:rsidRPr="00925B8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 Сети можно найти описания сотни опытов, которые будут интересны  детям</w:t>
      </w:r>
    </w:p>
    <w:p w:rsidR="0051396E" w:rsidRDefault="00F87ABE" w:rsidP="00521EA0">
      <w:pPr>
        <w:pStyle w:val="a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87AB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91628" cy="2048661"/>
            <wp:effectExtent l="19050" t="0" r="3972" b="0"/>
            <wp:docPr id="49" name="Рисунок 45" descr="https://www.syl.ru/misc/i/ai/235754/116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syl.ru/misc/i/ai/235754/11679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73" cy="206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EBE" w:rsidRPr="001B62BC" w:rsidRDefault="007A2EBE" w:rsidP="001B62BC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305037" w:rsidRDefault="00305037" w:rsidP="00305037">
      <w:pPr>
        <w:pStyle w:val="a8"/>
      </w:pPr>
    </w:p>
    <w:p w:rsidR="00305037" w:rsidRPr="00925B83" w:rsidRDefault="00305037" w:rsidP="00305037">
      <w:pPr>
        <w:pStyle w:val="a3"/>
        <w:numPr>
          <w:ilvl w:val="0"/>
          <w:numId w:val="6"/>
        </w:numPr>
        <w:shd w:val="clear" w:color="auto" w:fill="FFFFFF"/>
        <w:spacing w:before="153" w:beforeAutospacing="0" w:after="153" w:afterAutospacing="0"/>
        <w:ind w:right="51"/>
        <w:textAlignment w:val="baseline"/>
        <w:rPr>
          <w:i/>
        </w:rPr>
      </w:pPr>
      <w:r w:rsidRPr="00925B83">
        <w:rPr>
          <w:i/>
        </w:rPr>
        <w:t xml:space="preserve">Не предоставляйте ребёнка полностью телевизору, компьютеру, планшету. </w:t>
      </w:r>
      <w:r w:rsidRPr="00925B83">
        <w:rPr>
          <w:i/>
          <w:color w:val="000000"/>
        </w:rPr>
        <w:t>Выбирайте контент, который смотрит ребёнок, соответствующий возрасту и психике ребёнка. Контролируйте время</w:t>
      </w:r>
      <w:r w:rsidRPr="00925B83">
        <w:rPr>
          <w:i/>
        </w:rPr>
        <w:t xml:space="preserve">. </w:t>
      </w:r>
    </w:p>
    <w:p w:rsidR="001C348E" w:rsidRPr="001C348E" w:rsidRDefault="001C348E" w:rsidP="001C348E">
      <w:pPr>
        <w:pStyle w:val="a3"/>
        <w:shd w:val="clear" w:color="auto" w:fill="FFFFFF"/>
        <w:spacing w:before="153" w:beforeAutospacing="0" w:after="153" w:afterAutospacing="0"/>
        <w:ind w:left="360" w:right="51"/>
        <w:textAlignment w:val="baseline"/>
      </w:pPr>
    </w:p>
    <w:p w:rsidR="008E2221" w:rsidRPr="00521EA0" w:rsidRDefault="008E2221" w:rsidP="001C348E">
      <w:pPr>
        <w:pStyle w:val="a3"/>
        <w:shd w:val="clear" w:color="auto" w:fill="FFFFFF"/>
        <w:spacing w:before="153" w:beforeAutospacing="0" w:after="153" w:afterAutospacing="0"/>
        <w:ind w:left="360" w:right="51"/>
        <w:jc w:val="center"/>
        <w:textAlignment w:val="baseline"/>
        <w:rPr>
          <w:b/>
        </w:rPr>
      </w:pPr>
      <w:r>
        <w:rPr>
          <w:noProof/>
        </w:rPr>
        <w:drawing>
          <wp:inline distT="0" distB="0" distL="0" distR="0">
            <wp:extent cx="2840882" cy="1993272"/>
            <wp:effectExtent l="19050" t="0" r="0" b="0"/>
            <wp:docPr id="73" name="Рисунок 7" descr="https://avatars.mds.yandex.net/get-zen_doc/1893760/pub_5cbffb69cf4d5500b3366d98_5cbffb7055863600b3c2d23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893760/pub_5cbffb69cf4d5500b3366d98_5cbffb7055863600b3c2d23e/scale_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60" cy="199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EBE" w:rsidRPr="0051396E" w:rsidRDefault="007A2EBE" w:rsidP="007A2EBE">
      <w:pPr>
        <w:shd w:val="clear" w:color="auto" w:fill="FFFFFF"/>
        <w:spacing w:before="153" w:after="153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AD0311" w:rsidRPr="00F87ABE" w:rsidRDefault="00AD0311" w:rsidP="00F87ABE">
      <w:pPr>
        <w:shd w:val="clear" w:color="auto" w:fill="FFFFFF"/>
        <w:spacing w:before="153" w:after="153" w:line="240" w:lineRule="auto"/>
        <w:ind w:left="36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AD0311" w:rsidRPr="00925B83" w:rsidRDefault="00AD0311" w:rsidP="00AD0311">
      <w:pPr>
        <w:pStyle w:val="a3"/>
        <w:numPr>
          <w:ilvl w:val="0"/>
          <w:numId w:val="6"/>
        </w:numPr>
        <w:shd w:val="clear" w:color="auto" w:fill="FFFFFF"/>
        <w:spacing w:before="153" w:beforeAutospacing="0" w:after="153" w:afterAutospacing="0"/>
        <w:ind w:right="51"/>
        <w:textAlignment w:val="baseline"/>
        <w:rPr>
          <w:i/>
        </w:rPr>
      </w:pPr>
      <w:r w:rsidRPr="00925B83">
        <w:rPr>
          <w:i/>
          <w:color w:val="000000"/>
        </w:rPr>
        <w:t>Сейчас настало время, чтобы остановить синдром «домоседа». Некоторые дети не получали достаточную двигательную нагрузку.  Играйте в подвижные иг</w:t>
      </w:r>
      <w:r w:rsidR="001C348E" w:rsidRPr="00925B83">
        <w:rPr>
          <w:i/>
          <w:color w:val="000000"/>
        </w:rPr>
        <w:t>ры на улице. Игры с мячом. Дого</w:t>
      </w:r>
      <w:r w:rsidRPr="00925B83">
        <w:rPr>
          <w:i/>
          <w:color w:val="000000"/>
        </w:rPr>
        <w:t xml:space="preserve">нялки. Вспомните игры своего детства.  Будьте примером. </w:t>
      </w:r>
    </w:p>
    <w:p w:rsidR="00305037" w:rsidRPr="00521EA0" w:rsidRDefault="00305037" w:rsidP="00305037">
      <w:pPr>
        <w:pStyle w:val="a3"/>
        <w:shd w:val="clear" w:color="auto" w:fill="FFFFFF"/>
        <w:spacing w:before="153" w:beforeAutospacing="0" w:after="153" w:afterAutospacing="0"/>
        <w:ind w:left="360" w:right="51"/>
        <w:textAlignment w:val="baseline"/>
      </w:pPr>
    </w:p>
    <w:p w:rsidR="00521EA0" w:rsidRDefault="00521EA0" w:rsidP="00521EA0">
      <w:pPr>
        <w:pStyle w:val="a8"/>
        <w:jc w:val="center"/>
      </w:pPr>
    </w:p>
    <w:p w:rsidR="00521EA0" w:rsidRPr="00F87ABE" w:rsidRDefault="00305037" w:rsidP="00305037">
      <w:pPr>
        <w:pStyle w:val="a3"/>
        <w:shd w:val="clear" w:color="auto" w:fill="FFFFFF"/>
        <w:spacing w:before="153" w:beforeAutospacing="0" w:after="153" w:afterAutospacing="0"/>
        <w:ind w:left="720" w:right="51"/>
        <w:jc w:val="center"/>
        <w:textAlignment w:val="baseline"/>
      </w:pPr>
      <w:r w:rsidRPr="00305037">
        <w:rPr>
          <w:noProof/>
        </w:rPr>
        <w:drawing>
          <wp:inline distT="0" distB="0" distL="0" distR="0">
            <wp:extent cx="3649497" cy="2431915"/>
            <wp:effectExtent l="19050" t="0" r="8103" b="0"/>
            <wp:docPr id="64" name="Рисунок 42" descr="https://babydaytime.ru/wp-content/uploads/2019/08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babydaytime.ru/wp-content/uploads/2019/08/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53" cy="243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ABE" w:rsidRDefault="00F87ABE" w:rsidP="00F87ABE">
      <w:pPr>
        <w:pStyle w:val="a8"/>
      </w:pPr>
    </w:p>
    <w:p w:rsidR="002313B7" w:rsidRPr="004177F4" w:rsidRDefault="002313B7" w:rsidP="004177F4">
      <w:pPr>
        <w:pStyle w:val="z-1"/>
        <w:rPr>
          <w:rFonts w:ascii="Times New Roman" w:hAnsi="Times New Roman" w:cs="Times New Roman"/>
          <w:sz w:val="24"/>
          <w:szCs w:val="24"/>
        </w:rPr>
      </w:pPr>
      <w:r w:rsidRPr="004177F4">
        <w:rPr>
          <w:rFonts w:ascii="Times New Roman" w:hAnsi="Times New Roman" w:cs="Times New Roman"/>
          <w:sz w:val="24"/>
          <w:szCs w:val="24"/>
        </w:rPr>
        <w:t>Конец формы</w:t>
      </w:r>
    </w:p>
    <w:p w:rsidR="004177F4" w:rsidRPr="004177F4" w:rsidRDefault="004177F4" w:rsidP="004177F4">
      <w:pPr>
        <w:spacing w:after="0" w:line="240" w:lineRule="auto"/>
        <w:ind w:left="306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DF7FF9" w:rsidRPr="00925B83" w:rsidRDefault="002313B7" w:rsidP="00925B83">
      <w:pPr>
        <w:pStyle w:val="a3"/>
        <w:spacing w:before="0" w:beforeAutospacing="0" w:after="306" w:afterAutospacing="0"/>
        <w:textAlignment w:val="baseline"/>
        <w:rPr>
          <w:i/>
          <w:color w:val="C00000"/>
        </w:rPr>
      </w:pPr>
      <w:r w:rsidRPr="00925B83">
        <w:rPr>
          <w:i/>
          <w:color w:val="C00000"/>
        </w:rPr>
        <w:t xml:space="preserve">Семейные мероприятия отлично подходят для всей семьи. Они помогут развивать сильные семейные связи, которые могут длиться целую жизнь. Можно сказать, что семья, играющая вместе, остается вместе. В таких семьях больше сотрудничества, поддержки и открытого общения. Эти качества окупаются в больших дивидендах путем увеличения самооценки, социальных навыков и чувства привязанности к семье. </w:t>
      </w:r>
    </w:p>
    <w:sectPr w:rsidR="00DF7FF9" w:rsidRPr="00925B83" w:rsidSect="00521EA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971B4"/>
    <w:multiLevelType w:val="multilevel"/>
    <w:tmpl w:val="9342C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473EF"/>
    <w:multiLevelType w:val="multilevel"/>
    <w:tmpl w:val="B1405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6D69D3"/>
    <w:multiLevelType w:val="multilevel"/>
    <w:tmpl w:val="0EC4D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0A5801"/>
    <w:multiLevelType w:val="multilevel"/>
    <w:tmpl w:val="CF187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3E42C2"/>
    <w:multiLevelType w:val="multilevel"/>
    <w:tmpl w:val="8DF6A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B3817ED"/>
    <w:multiLevelType w:val="multilevel"/>
    <w:tmpl w:val="39748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C32B15"/>
    <w:multiLevelType w:val="multilevel"/>
    <w:tmpl w:val="ED7C4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13B7"/>
    <w:rsid w:val="00014F08"/>
    <w:rsid w:val="00074B64"/>
    <w:rsid w:val="00090C44"/>
    <w:rsid w:val="001B62BC"/>
    <w:rsid w:val="001C348E"/>
    <w:rsid w:val="0020210A"/>
    <w:rsid w:val="002313B7"/>
    <w:rsid w:val="00305037"/>
    <w:rsid w:val="004177F4"/>
    <w:rsid w:val="0051396E"/>
    <w:rsid w:val="00521EA0"/>
    <w:rsid w:val="0059532F"/>
    <w:rsid w:val="00796ED4"/>
    <w:rsid w:val="007A2EBE"/>
    <w:rsid w:val="007A6723"/>
    <w:rsid w:val="008E20C6"/>
    <w:rsid w:val="008E2221"/>
    <w:rsid w:val="00925B83"/>
    <w:rsid w:val="00A44E05"/>
    <w:rsid w:val="00AA3BA4"/>
    <w:rsid w:val="00AD0311"/>
    <w:rsid w:val="00AE476C"/>
    <w:rsid w:val="00CE0C7E"/>
    <w:rsid w:val="00D4414D"/>
    <w:rsid w:val="00DA6376"/>
    <w:rsid w:val="00DF7FF9"/>
    <w:rsid w:val="00E76A53"/>
    <w:rsid w:val="00F10CB5"/>
    <w:rsid w:val="00F61982"/>
    <w:rsid w:val="00F8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FF9"/>
  </w:style>
  <w:style w:type="paragraph" w:styleId="1">
    <w:name w:val="heading 1"/>
    <w:basedOn w:val="a"/>
    <w:next w:val="a"/>
    <w:link w:val="10"/>
    <w:uiPriority w:val="9"/>
    <w:qFormat/>
    <w:rsid w:val="002313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313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313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313B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313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2313B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313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2313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313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313B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313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313B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ite-title">
    <w:name w:val="site-title"/>
    <w:basedOn w:val="a0"/>
    <w:rsid w:val="002313B7"/>
  </w:style>
  <w:style w:type="character" w:customStyle="1" w:styleId="meta-category">
    <w:name w:val="meta-category"/>
    <w:basedOn w:val="a0"/>
    <w:rsid w:val="002313B7"/>
  </w:style>
  <w:style w:type="paragraph" w:styleId="a6">
    <w:name w:val="Balloon Text"/>
    <w:basedOn w:val="a"/>
    <w:link w:val="a7"/>
    <w:uiPriority w:val="99"/>
    <w:semiHidden/>
    <w:unhideWhenUsed/>
    <w:rsid w:val="00231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13B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14F08"/>
    <w:pPr>
      <w:ind w:left="720"/>
      <w:contextualSpacing/>
    </w:pPr>
  </w:style>
  <w:style w:type="character" w:customStyle="1" w:styleId="ref--opener">
    <w:name w:val="ref--opener"/>
    <w:basedOn w:val="a0"/>
    <w:rsid w:val="0051396E"/>
  </w:style>
  <w:style w:type="character" w:customStyle="1" w:styleId="refpopup">
    <w:name w:val="ref__popup"/>
    <w:basedOn w:val="a0"/>
    <w:rsid w:val="005139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0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1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57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8518">
                          <w:marLeft w:val="0"/>
                          <w:marRight w:val="0"/>
                          <w:marTop w:val="306"/>
                          <w:marBottom w:val="3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2774">
          <w:marLeft w:val="0"/>
          <w:marRight w:val="0"/>
          <w:marTop w:val="306"/>
          <w:marBottom w:val="306"/>
          <w:divBdr>
            <w:top w:val="single" w:sz="8" w:space="15" w:color="DCDCDC"/>
            <w:left w:val="single" w:sz="8" w:space="15" w:color="DCDCDC"/>
            <w:bottom w:val="single" w:sz="8" w:space="15" w:color="DCDCDC"/>
            <w:right w:val="single" w:sz="8" w:space="15" w:color="DCDCDC"/>
          </w:divBdr>
        </w:div>
      </w:divsChild>
    </w:div>
    <w:div w:id="10573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2787">
          <w:blockQuote w:val="1"/>
          <w:marLeft w:val="-715"/>
          <w:marRight w:val="0"/>
          <w:marTop w:val="357"/>
          <w:marBottom w:val="357"/>
          <w:divBdr>
            <w:top w:val="none" w:sz="0" w:space="10" w:color="5A80B1"/>
            <w:left w:val="none" w:sz="0" w:space="0" w:color="auto"/>
            <w:bottom w:val="none" w:sz="0" w:space="10" w:color="5A80B1"/>
            <w:right w:val="none" w:sz="0" w:space="15" w:color="5A80B1"/>
          </w:divBdr>
        </w:div>
      </w:divsChild>
    </w:div>
    <w:div w:id="1994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http://be-happywoman.ru/igry-i-zanyatiya-s-det-mi/igri-s-detmi-doma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be-happywoman.ru/tag/zagadki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e-happywoman.ru/skazki-pro-vashego-rebenka" TargetMode="External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1047</Words>
  <Characters>5972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10</cp:revision>
  <cp:lastPrinted>2020-06-23T05:44:00Z</cp:lastPrinted>
  <dcterms:created xsi:type="dcterms:W3CDTF">2020-06-22T00:50:00Z</dcterms:created>
  <dcterms:modified xsi:type="dcterms:W3CDTF">2020-06-23T05:44:00Z</dcterms:modified>
</cp:coreProperties>
</file>